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B39" w:rsidRPr="00986B39" w:rsidRDefault="00986B39" w:rsidP="00986B39">
      <w:pPr>
        <w:spacing w:after="0"/>
        <w:jc w:val="center"/>
        <w:rPr>
          <w:b/>
          <w:sz w:val="24"/>
          <w:szCs w:val="24"/>
        </w:rPr>
      </w:pPr>
    </w:p>
    <w:p w:rsidR="00486509" w:rsidRDefault="00B43F81" w:rsidP="00486509">
      <w:pPr>
        <w:jc w:val="center"/>
        <w:rPr>
          <w:b/>
          <w:sz w:val="40"/>
          <w:szCs w:val="40"/>
        </w:rPr>
      </w:pPr>
      <w:r>
        <w:rPr>
          <w:b/>
          <w:sz w:val="40"/>
          <w:szCs w:val="40"/>
        </w:rPr>
        <w:t>VLOGA ZA SKLENITEV POGODBE O MEDSEBOJNEM SODELOVANJU</w:t>
      </w:r>
    </w:p>
    <w:p w:rsidR="00B43F81" w:rsidRDefault="00B43F81" w:rsidP="00B43F81">
      <w:pPr>
        <w:rPr>
          <w:sz w:val="24"/>
          <w:szCs w:val="24"/>
        </w:rPr>
      </w:pPr>
      <w:r>
        <w:rPr>
          <w:sz w:val="24"/>
          <w:szCs w:val="24"/>
        </w:rPr>
        <w:t>Prosimo, da za sklenitev pogodbe o medsebojnem sodelovanju med zavodom in Ravnateljskim servisom, d.o.o., izpolnite spodnjo preglednico z vašimi podatki.</w:t>
      </w:r>
    </w:p>
    <w:p w:rsidR="00B43F81" w:rsidRDefault="00B43F81" w:rsidP="00B43F81">
      <w:pPr>
        <w:rPr>
          <w:sz w:val="24"/>
          <w:szCs w:val="24"/>
        </w:rPr>
      </w:pPr>
      <w:r>
        <w:rPr>
          <w:sz w:val="24"/>
          <w:szCs w:val="24"/>
        </w:rPr>
        <w:t xml:space="preserve">S strani odgovorne osebe podpisano vlogo pošljite na e-naslov </w:t>
      </w:r>
      <w:hyperlink r:id="rId7" w:history="1">
        <w:r w:rsidRPr="0049574D">
          <w:rPr>
            <w:rStyle w:val="Hiperpovezava"/>
            <w:sz w:val="24"/>
            <w:szCs w:val="24"/>
          </w:rPr>
          <w:t>info@ravnateljski-servis.si</w:t>
        </w:r>
      </w:hyperlink>
      <w:r>
        <w:rPr>
          <w:sz w:val="24"/>
          <w:szCs w:val="24"/>
        </w:rPr>
        <w:t>, da pripravimo pogodbo in vam jo pošljemo v podpis.</w:t>
      </w:r>
    </w:p>
    <w:tbl>
      <w:tblPr>
        <w:tblStyle w:val="Tabelamrea"/>
        <w:tblW w:w="0" w:type="auto"/>
        <w:tblLook w:val="04A0" w:firstRow="1" w:lastRow="0" w:firstColumn="1" w:lastColumn="0" w:noHBand="0" w:noVBand="1"/>
      </w:tblPr>
      <w:tblGrid>
        <w:gridCol w:w="3114"/>
        <w:gridCol w:w="7342"/>
      </w:tblGrid>
      <w:tr w:rsidR="00B43F81" w:rsidTr="009C0BC2">
        <w:tc>
          <w:tcPr>
            <w:tcW w:w="3114" w:type="dxa"/>
            <w:vAlign w:val="center"/>
          </w:tcPr>
          <w:p w:rsidR="00B43F81" w:rsidRDefault="00B43F81" w:rsidP="009C0BC2">
            <w:pPr>
              <w:spacing w:line="276" w:lineRule="auto"/>
              <w:rPr>
                <w:sz w:val="24"/>
                <w:szCs w:val="24"/>
              </w:rPr>
            </w:pPr>
            <w:r>
              <w:rPr>
                <w:sz w:val="24"/>
                <w:szCs w:val="24"/>
              </w:rPr>
              <w:t>NAZIV ZAVODA (uradni dolgi naziv zavoda)</w:t>
            </w:r>
          </w:p>
        </w:tc>
        <w:tc>
          <w:tcPr>
            <w:tcW w:w="7342" w:type="dxa"/>
          </w:tcPr>
          <w:p w:rsidR="00B43F81" w:rsidRDefault="00B43F81" w:rsidP="009C0BC2">
            <w:pPr>
              <w:spacing w:line="360" w:lineRule="auto"/>
              <w:rPr>
                <w:sz w:val="24"/>
                <w:szCs w:val="24"/>
              </w:rPr>
            </w:pPr>
          </w:p>
        </w:tc>
      </w:tr>
      <w:tr w:rsidR="00B43F81" w:rsidTr="009C0BC2">
        <w:tc>
          <w:tcPr>
            <w:tcW w:w="3114" w:type="dxa"/>
            <w:vAlign w:val="center"/>
          </w:tcPr>
          <w:p w:rsidR="00B43F81" w:rsidRDefault="00B43F81" w:rsidP="009C0BC2">
            <w:pPr>
              <w:spacing w:line="276" w:lineRule="auto"/>
              <w:rPr>
                <w:sz w:val="24"/>
                <w:szCs w:val="24"/>
              </w:rPr>
            </w:pPr>
            <w:r>
              <w:rPr>
                <w:sz w:val="24"/>
                <w:szCs w:val="24"/>
              </w:rPr>
              <w:t>NASLOV ZAVODA</w:t>
            </w:r>
            <w:r w:rsidR="009C0BC2">
              <w:rPr>
                <w:sz w:val="24"/>
                <w:szCs w:val="24"/>
              </w:rPr>
              <w:t>: ulica, številka</w:t>
            </w:r>
          </w:p>
        </w:tc>
        <w:tc>
          <w:tcPr>
            <w:tcW w:w="7342" w:type="dxa"/>
          </w:tcPr>
          <w:p w:rsidR="00B43F81" w:rsidRDefault="00B43F81" w:rsidP="009C0BC2">
            <w:pPr>
              <w:spacing w:line="360" w:lineRule="auto"/>
              <w:rPr>
                <w:sz w:val="24"/>
                <w:szCs w:val="24"/>
              </w:rPr>
            </w:pPr>
          </w:p>
        </w:tc>
      </w:tr>
      <w:tr w:rsidR="00B43F81" w:rsidTr="009C0BC2">
        <w:tc>
          <w:tcPr>
            <w:tcW w:w="3114" w:type="dxa"/>
            <w:vAlign w:val="center"/>
          </w:tcPr>
          <w:p w:rsidR="00B43F81" w:rsidRDefault="009C0BC2" w:rsidP="009C0BC2">
            <w:pPr>
              <w:spacing w:line="276" w:lineRule="auto"/>
              <w:rPr>
                <w:sz w:val="24"/>
                <w:szCs w:val="24"/>
              </w:rPr>
            </w:pPr>
            <w:r>
              <w:rPr>
                <w:sz w:val="24"/>
                <w:szCs w:val="24"/>
              </w:rPr>
              <w:t>Poštna številka in pošta</w:t>
            </w:r>
          </w:p>
        </w:tc>
        <w:tc>
          <w:tcPr>
            <w:tcW w:w="7342" w:type="dxa"/>
          </w:tcPr>
          <w:p w:rsidR="00B43F81" w:rsidRDefault="00B43F81" w:rsidP="009C0BC2">
            <w:pPr>
              <w:spacing w:line="360" w:lineRule="auto"/>
              <w:rPr>
                <w:sz w:val="24"/>
                <w:szCs w:val="24"/>
              </w:rPr>
            </w:pPr>
          </w:p>
        </w:tc>
      </w:tr>
      <w:tr w:rsidR="00B43F81" w:rsidTr="009C0BC2">
        <w:tc>
          <w:tcPr>
            <w:tcW w:w="3114" w:type="dxa"/>
            <w:vAlign w:val="center"/>
          </w:tcPr>
          <w:p w:rsidR="00B43F81" w:rsidRDefault="009C0BC2" w:rsidP="009C0BC2">
            <w:pPr>
              <w:spacing w:line="276" w:lineRule="auto"/>
              <w:rPr>
                <w:sz w:val="24"/>
                <w:szCs w:val="24"/>
              </w:rPr>
            </w:pPr>
            <w:r>
              <w:rPr>
                <w:sz w:val="24"/>
                <w:szCs w:val="24"/>
              </w:rPr>
              <w:t>MATIČNA ŠTEVILKA</w:t>
            </w:r>
          </w:p>
        </w:tc>
        <w:tc>
          <w:tcPr>
            <w:tcW w:w="7342" w:type="dxa"/>
          </w:tcPr>
          <w:p w:rsidR="00B43F81" w:rsidRDefault="00B43F81" w:rsidP="009C0BC2">
            <w:pPr>
              <w:spacing w:line="360" w:lineRule="auto"/>
              <w:rPr>
                <w:sz w:val="24"/>
                <w:szCs w:val="24"/>
              </w:rPr>
            </w:pPr>
          </w:p>
        </w:tc>
      </w:tr>
      <w:tr w:rsidR="00B43F81" w:rsidTr="009C0BC2">
        <w:tc>
          <w:tcPr>
            <w:tcW w:w="3114" w:type="dxa"/>
            <w:vAlign w:val="center"/>
          </w:tcPr>
          <w:p w:rsidR="00B43F81" w:rsidRDefault="009C0BC2" w:rsidP="009C0BC2">
            <w:pPr>
              <w:spacing w:line="276" w:lineRule="auto"/>
              <w:rPr>
                <w:sz w:val="24"/>
                <w:szCs w:val="24"/>
              </w:rPr>
            </w:pPr>
            <w:r>
              <w:rPr>
                <w:sz w:val="24"/>
                <w:szCs w:val="24"/>
              </w:rPr>
              <w:t>DAVČNA ŠTEVILKA</w:t>
            </w:r>
          </w:p>
        </w:tc>
        <w:tc>
          <w:tcPr>
            <w:tcW w:w="7342" w:type="dxa"/>
          </w:tcPr>
          <w:p w:rsidR="00B43F81" w:rsidRDefault="00B43F81" w:rsidP="009C0BC2">
            <w:pPr>
              <w:spacing w:line="360" w:lineRule="auto"/>
              <w:rPr>
                <w:sz w:val="24"/>
                <w:szCs w:val="24"/>
              </w:rPr>
            </w:pPr>
          </w:p>
        </w:tc>
      </w:tr>
      <w:tr w:rsidR="00B43F81" w:rsidTr="009C0BC2">
        <w:tc>
          <w:tcPr>
            <w:tcW w:w="3114" w:type="dxa"/>
            <w:vAlign w:val="center"/>
          </w:tcPr>
          <w:p w:rsidR="005F43E8" w:rsidRDefault="009C0BC2" w:rsidP="009C0BC2">
            <w:pPr>
              <w:spacing w:line="276" w:lineRule="auto"/>
              <w:rPr>
                <w:sz w:val="24"/>
                <w:szCs w:val="24"/>
              </w:rPr>
            </w:pPr>
            <w:r>
              <w:rPr>
                <w:sz w:val="24"/>
                <w:szCs w:val="24"/>
              </w:rPr>
              <w:t>DAVNČNI ZAVEZANEC:</w:t>
            </w:r>
          </w:p>
          <w:p w:rsidR="00B43F81" w:rsidRDefault="005F43E8" w:rsidP="005F43E8">
            <w:pPr>
              <w:tabs>
                <w:tab w:val="right" w:pos="2895"/>
              </w:tabs>
              <w:spacing w:line="276" w:lineRule="auto"/>
              <w:rPr>
                <w:sz w:val="24"/>
                <w:szCs w:val="24"/>
              </w:rPr>
            </w:pPr>
            <w:r>
              <w:rPr>
                <w:sz w:val="24"/>
                <w:szCs w:val="24"/>
              </w:rPr>
              <w:tab/>
            </w:r>
            <w:r w:rsidR="009C0BC2">
              <w:rPr>
                <w:sz w:val="24"/>
                <w:szCs w:val="24"/>
              </w:rPr>
              <w:t>DA ali NE</w:t>
            </w:r>
          </w:p>
        </w:tc>
        <w:tc>
          <w:tcPr>
            <w:tcW w:w="7342" w:type="dxa"/>
          </w:tcPr>
          <w:p w:rsidR="00B43F81" w:rsidRDefault="00B43F81" w:rsidP="009C0BC2">
            <w:pPr>
              <w:spacing w:line="360" w:lineRule="auto"/>
              <w:rPr>
                <w:sz w:val="24"/>
                <w:szCs w:val="24"/>
              </w:rPr>
            </w:pPr>
          </w:p>
        </w:tc>
      </w:tr>
      <w:tr w:rsidR="00B43F81" w:rsidTr="009C0BC2">
        <w:tc>
          <w:tcPr>
            <w:tcW w:w="3114" w:type="dxa"/>
            <w:vAlign w:val="center"/>
          </w:tcPr>
          <w:p w:rsidR="00B43F81" w:rsidRDefault="009C0BC2" w:rsidP="009C0BC2">
            <w:pPr>
              <w:spacing w:line="276" w:lineRule="auto"/>
              <w:rPr>
                <w:sz w:val="24"/>
                <w:szCs w:val="24"/>
              </w:rPr>
            </w:pPr>
            <w:r>
              <w:rPr>
                <w:sz w:val="24"/>
                <w:szCs w:val="24"/>
              </w:rPr>
              <w:t>IME IN PRIIMEK ODGOVORNE OSEBE</w:t>
            </w:r>
          </w:p>
        </w:tc>
        <w:tc>
          <w:tcPr>
            <w:tcW w:w="7342" w:type="dxa"/>
          </w:tcPr>
          <w:p w:rsidR="00B43F81" w:rsidRDefault="00B43F81" w:rsidP="009C0BC2">
            <w:pPr>
              <w:spacing w:line="360" w:lineRule="auto"/>
              <w:rPr>
                <w:sz w:val="24"/>
                <w:szCs w:val="24"/>
              </w:rPr>
            </w:pPr>
          </w:p>
        </w:tc>
      </w:tr>
      <w:tr w:rsidR="009C0BC2" w:rsidTr="009C0BC2">
        <w:tc>
          <w:tcPr>
            <w:tcW w:w="3114" w:type="dxa"/>
            <w:vAlign w:val="center"/>
          </w:tcPr>
          <w:p w:rsidR="009C0BC2" w:rsidRDefault="009C0BC2" w:rsidP="009C0BC2">
            <w:pPr>
              <w:spacing w:line="276" w:lineRule="auto"/>
              <w:rPr>
                <w:sz w:val="24"/>
                <w:szCs w:val="24"/>
              </w:rPr>
            </w:pPr>
            <w:r>
              <w:rPr>
                <w:sz w:val="24"/>
                <w:szCs w:val="24"/>
              </w:rPr>
              <w:t>ELEKTRONSKI NASLOV, ki bo uporabniško ime za prijavo v sistem</w:t>
            </w:r>
          </w:p>
        </w:tc>
        <w:tc>
          <w:tcPr>
            <w:tcW w:w="7342" w:type="dxa"/>
          </w:tcPr>
          <w:p w:rsidR="009C0BC2" w:rsidRDefault="009C0BC2" w:rsidP="009C0BC2">
            <w:pPr>
              <w:spacing w:line="360" w:lineRule="auto"/>
              <w:rPr>
                <w:sz w:val="24"/>
                <w:szCs w:val="24"/>
              </w:rPr>
            </w:pPr>
          </w:p>
        </w:tc>
      </w:tr>
      <w:tr w:rsidR="009C0BC2" w:rsidTr="009C0BC2">
        <w:tc>
          <w:tcPr>
            <w:tcW w:w="3114" w:type="dxa"/>
            <w:vAlign w:val="center"/>
          </w:tcPr>
          <w:p w:rsidR="009C0BC2" w:rsidRDefault="009C0BC2" w:rsidP="009C0BC2">
            <w:pPr>
              <w:spacing w:line="276" w:lineRule="auto"/>
              <w:rPr>
                <w:sz w:val="24"/>
                <w:szCs w:val="24"/>
              </w:rPr>
            </w:pPr>
            <w:r>
              <w:rPr>
                <w:sz w:val="24"/>
                <w:szCs w:val="24"/>
              </w:rPr>
              <w:t>VRSTA ZAVODA (vrtec, šola z vrtcem, OŠ, GŠ, SŠ, DD</w:t>
            </w:r>
            <w:r w:rsidR="005F43E8">
              <w:rPr>
                <w:sz w:val="24"/>
                <w:szCs w:val="24"/>
              </w:rPr>
              <w:t>)</w:t>
            </w:r>
          </w:p>
        </w:tc>
        <w:tc>
          <w:tcPr>
            <w:tcW w:w="7342" w:type="dxa"/>
          </w:tcPr>
          <w:p w:rsidR="009C0BC2" w:rsidRDefault="009C0BC2" w:rsidP="009C0BC2">
            <w:pPr>
              <w:spacing w:line="360" w:lineRule="auto"/>
              <w:rPr>
                <w:sz w:val="24"/>
                <w:szCs w:val="24"/>
              </w:rPr>
            </w:pPr>
          </w:p>
        </w:tc>
      </w:tr>
      <w:tr w:rsidR="00B43F81" w:rsidTr="009C0BC2">
        <w:tc>
          <w:tcPr>
            <w:tcW w:w="3114" w:type="dxa"/>
            <w:vAlign w:val="center"/>
          </w:tcPr>
          <w:p w:rsidR="00B43F81" w:rsidRDefault="009C0BC2" w:rsidP="009C0BC2">
            <w:pPr>
              <w:spacing w:line="276" w:lineRule="auto"/>
              <w:rPr>
                <w:sz w:val="24"/>
                <w:szCs w:val="24"/>
              </w:rPr>
            </w:pPr>
            <w:r>
              <w:rPr>
                <w:sz w:val="24"/>
                <w:szCs w:val="24"/>
              </w:rPr>
              <w:t>ŠTEVILO ODDELKOV</w:t>
            </w:r>
          </w:p>
        </w:tc>
        <w:tc>
          <w:tcPr>
            <w:tcW w:w="7342" w:type="dxa"/>
          </w:tcPr>
          <w:p w:rsidR="00B43F81" w:rsidRDefault="00B43F81" w:rsidP="009C0BC2">
            <w:pPr>
              <w:spacing w:line="360" w:lineRule="auto"/>
              <w:rPr>
                <w:sz w:val="24"/>
                <w:szCs w:val="24"/>
              </w:rPr>
            </w:pPr>
          </w:p>
        </w:tc>
      </w:tr>
      <w:tr w:rsidR="007F08A3" w:rsidTr="009C0BC2">
        <w:tc>
          <w:tcPr>
            <w:tcW w:w="3114" w:type="dxa"/>
            <w:vAlign w:val="center"/>
          </w:tcPr>
          <w:p w:rsidR="007F08A3" w:rsidRDefault="007F08A3" w:rsidP="009C0BC2">
            <w:pPr>
              <w:rPr>
                <w:sz w:val="24"/>
                <w:szCs w:val="24"/>
              </w:rPr>
            </w:pPr>
            <w:r>
              <w:rPr>
                <w:sz w:val="24"/>
                <w:szCs w:val="24"/>
              </w:rPr>
              <w:t>ŽELJENI DATUM ZAČETKA POG</w:t>
            </w:r>
            <w:bookmarkStart w:id="0" w:name="_GoBack"/>
            <w:bookmarkEnd w:id="0"/>
            <w:r>
              <w:rPr>
                <w:sz w:val="24"/>
                <w:szCs w:val="24"/>
              </w:rPr>
              <w:t>ODBE O SODELOVANJU</w:t>
            </w:r>
          </w:p>
        </w:tc>
        <w:tc>
          <w:tcPr>
            <w:tcW w:w="7342" w:type="dxa"/>
          </w:tcPr>
          <w:p w:rsidR="007F08A3" w:rsidRDefault="007F08A3" w:rsidP="009C0BC2">
            <w:pPr>
              <w:spacing w:line="360" w:lineRule="auto"/>
              <w:rPr>
                <w:sz w:val="24"/>
                <w:szCs w:val="24"/>
              </w:rPr>
            </w:pPr>
          </w:p>
        </w:tc>
      </w:tr>
    </w:tbl>
    <w:p w:rsidR="00B43F81" w:rsidRDefault="00B43F81" w:rsidP="00B43F81">
      <w:pPr>
        <w:rPr>
          <w:sz w:val="24"/>
          <w:szCs w:val="24"/>
        </w:rPr>
      </w:pPr>
    </w:p>
    <w:p w:rsidR="009C0BC2" w:rsidRDefault="009C0BC2" w:rsidP="00B43F81">
      <w:pPr>
        <w:rPr>
          <w:sz w:val="24"/>
          <w:szCs w:val="24"/>
        </w:rPr>
      </w:pPr>
    </w:p>
    <w:p w:rsidR="009C0BC2" w:rsidRDefault="009C0BC2" w:rsidP="005F43E8">
      <w:pPr>
        <w:tabs>
          <w:tab w:val="center" w:pos="5245"/>
          <w:tab w:val="left" w:pos="7230"/>
        </w:tabs>
        <w:spacing w:after="0" w:line="240" w:lineRule="auto"/>
        <w:rPr>
          <w:sz w:val="24"/>
          <w:szCs w:val="24"/>
        </w:rPr>
      </w:pPr>
      <w:r>
        <w:rPr>
          <w:sz w:val="24"/>
          <w:szCs w:val="24"/>
        </w:rPr>
        <w:t>Kraj in datum:</w:t>
      </w:r>
      <w:r>
        <w:rPr>
          <w:sz w:val="24"/>
          <w:szCs w:val="24"/>
        </w:rPr>
        <w:tab/>
        <w:t>žig</w:t>
      </w:r>
      <w:r>
        <w:rPr>
          <w:sz w:val="24"/>
          <w:szCs w:val="24"/>
        </w:rPr>
        <w:tab/>
      </w:r>
      <w:r w:rsidR="005F43E8">
        <w:rPr>
          <w:sz w:val="24"/>
          <w:szCs w:val="24"/>
        </w:rPr>
        <w:t>I</w:t>
      </w:r>
      <w:r>
        <w:rPr>
          <w:sz w:val="24"/>
          <w:szCs w:val="24"/>
        </w:rPr>
        <w:t>me in priimek odgovorne osebe</w:t>
      </w:r>
    </w:p>
    <w:p w:rsidR="005F43E8" w:rsidRDefault="005F43E8" w:rsidP="005F43E8">
      <w:pPr>
        <w:tabs>
          <w:tab w:val="left" w:pos="7230"/>
          <w:tab w:val="center" w:pos="8931"/>
        </w:tabs>
        <w:rPr>
          <w:sz w:val="24"/>
          <w:szCs w:val="24"/>
        </w:rPr>
      </w:pPr>
    </w:p>
    <w:p w:rsidR="005F43E8" w:rsidRDefault="005F43E8" w:rsidP="005F43E8">
      <w:pPr>
        <w:tabs>
          <w:tab w:val="left" w:pos="7230"/>
          <w:tab w:val="center" w:pos="8931"/>
        </w:tabs>
        <w:rPr>
          <w:sz w:val="24"/>
          <w:szCs w:val="24"/>
        </w:rPr>
      </w:pPr>
      <w:r>
        <w:rPr>
          <w:sz w:val="24"/>
          <w:szCs w:val="24"/>
        </w:rPr>
        <w:t>___________________________</w:t>
      </w:r>
      <w:r>
        <w:rPr>
          <w:sz w:val="24"/>
          <w:szCs w:val="24"/>
        </w:rPr>
        <w:tab/>
        <w:t>___________________________</w:t>
      </w:r>
    </w:p>
    <w:p w:rsidR="005F43E8" w:rsidRDefault="005F43E8" w:rsidP="005F43E8">
      <w:pPr>
        <w:tabs>
          <w:tab w:val="left" w:pos="7230"/>
          <w:tab w:val="center" w:pos="8931"/>
        </w:tabs>
        <w:spacing w:after="0" w:line="240" w:lineRule="auto"/>
        <w:rPr>
          <w:sz w:val="24"/>
          <w:szCs w:val="24"/>
        </w:rPr>
      </w:pPr>
    </w:p>
    <w:p w:rsidR="00B1694D" w:rsidRDefault="005F43E8" w:rsidP="005F43E8">
      <w:pPr>
        <w:tabs>
          <w:tab w:val="left" w:pos="7230"/>
          <w:tab w:val="center" w:pos="8931"/>
        </w:tabs>
        <w:spacing w:after="0" w:line="240" w:lineRule="auto"/>
        <w:rPr>
          <w:sz w:val="24"/>
          <w:szCs w:val="24"/>
        </w:rPr>
      </w:pPr>
      <w:r>
        <w:rPr>
          <w:sz w:val="24"/>
          <w:szCs w:val="24"/>
        </w:rPr>
        <w:tab/>
        <w:t>___________________________</w:t>
      </w:r>
    </w:p>
    <w:p w:rsidR="005F43E8" w:rsidRPr="005F43E8" w:rsidRDefault="005F43E8" w:rsidP="005F43E8">
      <w:pPr>
        <w:tabs>
          <w:tab w:val="center" w:pos="8931"/>
        </w:tabs>
        <w:spacing w:after="0" w:line="240" w:lineRule="auto"/>
        <w:rPr>
          <w:sz w:val="10"/>
          <w:szCs w:val="10"/>
        </w:rPr>
      </w:pPr>
      <w:r w:rsidRPr="005F43E8">
        <w:rPr>
          <w:sz w:val="10"/>
          <w:szCs w:val="10"/>
        </w:rPr>
        <w:tab/>
      </w:r>
      <w:r>
        <w:rPr>
          <w:sz w:val="10"/>
          <w:szCs w:val="10"/>
        </w:rPr>
        <w:t>Podpis</w:t>
      </w:r>
    </w:p>
    <w:p w:rsidR="00B1694D" w:rsidRDefault="00B1694D">
      <w:pPr>
        <w:rPr>
          <w:sz w:val="24"/>
          <w:szCs w:val="24"/>
        </w:rPr>
      </w:pPr>
      <w:r>
        <w:rPr>
          <w:sz w:val="24"/>
          <w:szCs w:val="24"/>
        </w:rPr>
        <w:br w:type="page"/>
      </w:r>
    </w:p>
    <w:p w:rsidR="00D55BB0" w:rsidRDefault="00D55BB0" w:rsidP="00B43F81">
      <w:pPr>
        <w:rPr>
          <w:b/>
          <w:sz w:val="24"/>
          <w:szCs w:val="24"/>
        </w:rPr>
      </w:pPr>
    </w:p>
    <w:p w:rsidR="009C0BC2" w:rsidRDefault="00B1694D" w:rsidP="00B43F81">
      <w:pPr>
        <w:rPr>
          <w:b/>
          <w:sz w:val="24"/>
          <w:szCs w:val="24"/>
        </w:rPr>
      </w:pPr>
      <w:r w:rsidRPr="00D55BB0">
        <w:rPr>
          <w:b/>
          <w:sz w:val="24"/>
          <w:szCs w:val="24"/>
        </w:rPr>
        <w:t>OBVESTILO POSAMEZNIKOM PO 13. ČLENU SPLOŠNE UREDBE O VARSTVU PODATKOV (GDPR) GLEDE OBDELAVE OSEBNIH PODATKOV</w:t>
      </w:r>
    </w:p>
    <w:p w:rsidR="00D55BB0" w:rsidRPr="00D55BB0" w:rsidRDefault="00D55BB0" w:rsidP="00B43F81">
      <w:pPr>
        <w:rPr>
          <w:b/>
          <w:sz w:val="24"/>
          <w:szCs w:val="24"/>
        </w:rPr>
      </w:pPr>
    </w:p>
    <w:p w:rsidR="00B1694D" w:rsidRDefault="00B1694D" w:rsidP="006C24CF">
      <w:pPr>
        <w:pStyle w:val="Odstavekseznama"/>
        <w:numPr>
          <w:ilvl w:val="0"/>
          <w:numId w:val="5"/>
        </w:numPr>
        <w:spacing w:before="240" w:line="360" w:lineRule="auto"/>
        <w:rPr>
          <w:sz w:val="24"/>
          <w:szCs w:val="24"/>
        </w:rPr>
      </w:pPr>
      <w:r w:rsidRPr="008161DE">
        <w:rPr>
          <w:b/>
          <w:sz w:val="24"/>
          <w:szCs w:val="24"/>
        </w:rPr>
        <w:t xml:space="preserve">Upravljavec </w:t>
      </w:r>
      <w:r w:rsidR="008161DE" w:rsidRPr="008161DE">
        <w:rPr>
          <w:b/>
          <w:sz w:val="24"/>
          <w:szCs w:val="24"/>
        </w:rPr>
        <w:t>zbirke osebnih podatkov</w:t>
      </w:r>
      <w:r>
        <w:rPr>
          <w:sz w:val="24"/>
          <w:szCs w:val="24"/>
        </w:rPr>
        <w:t>: Ravnateljski servis d.o.o</w:t>
      </w:r>
      <w:r w:rsidR="00D55BB0">
        <w:rPr>
          <w:sz w:val="24"/>
          <w:szCs w:val="24"/>
        </w:rPr>
        <w:t xml:space="preserve"> (v nadaljevanju RS)</w:t>
      </w:r>
      <w:r>
        <w:rPr>
          <w:sz w:val="24"/>
          <w:szCs w:val="24"/>
        </w:rPr>
        <w:t xml:space="preserve">, Bistrica ob Sotli 63A, </w:t>
      </w:r>
      <w:r w:rsidR="00D55BB0">
        <w:rPr>
          <w:sz w:val="24"/>
          <w:szCs w:val="24"/>
        </w:rPr>
        <w:t xml:space="preserve">3256 </w:t>
      </w:r>
      <w:r>
        <w:rPr>
          <w:sz w:val="24"/>
          <w:szCs w:val="24"/>
        </w:rPr>
        <w:t xml:space="preserve">Bistrica ob Sotli, </w:t>
      </w:r>
      <w:hyperlink r:id="rId8" w:history="1">
        <w:r w:rsidRPr="0049574D">
          <w:rPr>
            <w:rStyle w:val="Hiperpovezava"/>
            <w:sz w:val="24"/>
            <w:szCs w:val="24"/>
          </w:rPr>
          <w:t>info@ravnateljski-servis.com</w:t>
        </w:r>
      </w:hyperlink>
      <w:r>
        <w:rPr>
          <w:sz w:val="24"/>
          <w:szCs w:val="24"/>
        </w:rPr>
        <w:t xml:space="preserve"> </w:t>
      </w:r>
    </w:p>
    <w:p w:rsidR="00B1694D" w:rsidRDefault="00B1694D" w:rsidP="006C24CF">
      <w:pPr>
        <w:pStyle w:val="Odstavekseznama"/>
        <w:numPr>
          <w:ilvl w:val="0"/>
          <w:numId w:val="5"/>
        </w:numPr>
        <w:spacing w:before="240" w:line="360" w:lineRule="auto"/>
        <w:rPr>
          <w:sz w:val="24"/>
          <w:szCs w:val="24"/>
        </w:rPr>
      </w:pPr>
      <w:r w:rsidRPr="008161DE">
        <w:rPr>
          <w:b/>
          <w:sz w:val="24"/>
          <w:szCs w:val="24"/>
        </w:rPr>
        <w:t>Namen obdelave osebnih podatkov</w:t>
      </w:r>
      <w:r>
        <w:rPr>
          <w:sz w:val="24"/>
          <w:szCs w:val="24"/>
        </w:rPr>
        <w:t xml:space="preserve">: </w:t>
      </w:r>
      <w:r w:rsidR="008161DE">
        <w:rPr>
          <w:sz w:val="24"/>
          <w:szCs w:val="24"/>
        </w:rPr>
        <w:t>osebni podatki se obdelujejo za izpolnjevanje pogodbenih obveznosti ali uveljavljanja pravic iz pogodbenega razmerja.</w:t>
      </w:r>
    </w:p>
    <w:p w:rsidR="008161DE" w:rsidRDefault="008161DE" w:rsidP="006C24CF">
      <w:pPr>
        <w:pStyle w:val="Odstavekseznama"/>
        <w:numPr>
          <w:ilvl w:val="0"/>
          <w:numId w:val="5"/>
        </w:numPr>
        <w:spacing w:before="240" w:line="360" w:lineRule="auto"/>
        <w:rPr>
          <w:sz w:val="24"/>
          <w:szCs w:val="24"/>
        </w:rPr>
      </w:pPr>
      <w:r w:rsidRPr="008161DE">
        <w:rPr>
          <w:b/>
          <w:sz w:val="24"/>
          <w:szCs w:val="24"/>
        </w:rPr>
        <w:t>Pravna podlaga za obdelavo osebnih podatkov</w:t>
      </w:r>
      <w:r>
        <w:rPr>
          <w:sz w:val="24"/>
          <w:szCs w:val="24"/>
        </w:rPr>
        <w:t>: Obligacijski zakonik (Ur.</w:t>
      </w:r>
      <w:r w:rsidR="005F43E8">
        <w:rPr>
          <w:sz w:val="24"/>
          <w:szCs w:val="24"/>
        </w:rPr>
        <w:t xml:space="preserve"> </w:t>
      </w:r>
      <w:r>
        <w:rPr>
          <w:sz w:val="24"/>
          <w:szCs w:val="24"/>
        </w:rPr>
        <w:t>l. RS št 83/01, 32/04, 40/07 in spremembe</w:t>
      </w:r>
      <w:r w:rsidR="005F43E8">
        <w:rPr>
          <w:sz w:val="24"/>
          <w:szCs w:val="24"/>
        </w:rPr>
        <w:t>)</w:t>
      </w:r>
      <w:r>
        <w:rPr>
          <w:sz w:val="24"/>
          <w:szCs w:val="24"/>
        </w:rPr>
        <w:t>, pogodba o medsebojnem sodelovanju</w:t>
      </w:r>
      <w:r w:rsidR="00D55BB0">
        <w:rPr>
          <w:sz w:val="24"/>
          <w:szCs w:val="24"/>
        </w:rPr>
        <w:t>.</w:t>
      </w:r>
    </w:p>
    <w:p w:rsidR="008161DE" w:rsidRDefault="008161DE" w:rsidP="006C24CF">
      <w:pPr>
        <w:pStyle w:val="Odstavekseznama"/>
        <w:numPr>
          <w:ilvl w:val="0"/>
          <w:numId w:val="5"/>
        </w:numPr>
        <w:spacing w:before="240" w:line="360" w:lineRule="auto"/>
        <w:rPr>
          <w:sz w:val="24"/>
          <w:szCs w:val="24"/>
        </w:rPr>
      </w:pPr>
      <w:r w:rsidRPr="00D55BB0">
        <w:rPr>
          <w:b/>
          <w:sz w:val="24"/>
          <w:szCs w:val="24"/>
        </w:rPr>
        <w:t>Uporabniki in kategorije uporabnikov osebnih podatkov</w:t>
      </w:r>
      <w:r>
        <w:rPr>
          <w:sz w:val="24"/>
          <w:szCs w:val="24"/>
        </w:rPr>
        <w:t>:</w:t>
      </w:r>
      <w:r w:rsidR="00D55BB0">
        <w:rPr>
          <w:sz w:val="24"/>
          <w:szCs w:val="24"/>
        </w:rPr>
        <w:t xml:space="preserve"> Poslovodje, računovodska služba, zunanji sodelavci RS </w:t>
      </w:r>
    </w:p>
    <w:p w:rsidR="008161DE" w:rsidRDefault="00D55BB0" w:rsidP="006C24CF">
      <w:pPr>
        <w:pStyle w:val="Odstavekseznama"/>
        <w:numPr>
          <w:ilvl w:val="0"/>
          <w:numId w:val="5"/>
        </w:numPr>
        <w:spacing w:before="240" w:line="360" w:lineRule="auto"/>
        <w:rPr>
          <w:sz w:val="24"/>
          <w:szCs w:val="24"/>
        </w:rPr>
      </w:pPr>
      <w:r w:rsidRPr="00D55BB0">
        <w:rPr>
          <w:b/>
          <w:sz w:val="24"/>
          <w:szCs w:val="24"/>
        </w:rPr>
        <w:t>Informacije o prenosih osebnih podatkov v tretjo državo</w:t>
      </w:r>
      <w:r>
        <w:rPr>
          <w:sz w:val="24"/>
          <w:szCs w:val="24"/>
        </w:rPr>
        <w:t>: Osebni podatki se ne prenašajo v tretjo državo.</w:t>
      </w:r>
    </w:p>
    <w:p w:rsidR="00D55BB0" w:rsidRDefault="00D55BB0" w:rsidP="006C24CF">
      <w:pPr>
        <w:pStyle w:val="Odstavekseznama"/>
        <w:numPr>
          <w:ilvl w:val="0"/>
          <w:numId w:val="5"/>
        </w:numPr>
        <w:spacing w:before="240" w:line="360" w:lineRule="auto"/>
        <w:rPr>
          <w:sz w:val="24"/>
          <w:szCs w:val="24"/>
        </w:rPr>
      </w:pPr>
      <w:r>
        <w:rPr>
          <w:b/>
          <w:sz w:val="24"/>
          <w:szCs w:val="24"/>
        </w:rPr>
        <w:t>Obdobje hranjenja osebnih podatkov</w:t>
      </w:r>
      <w:r w:rsidRPr="00D55BB0">
        <w:rPr>
          <w:sz w:val="24"/>
          <w:szCs w:val="24"/>
        </w:rPr>
        <w:t>:</w:t>
      </w:r>
      <w:r>
        <w:rPr>
          <w:sz w:val="24"/>
          <w:szCs w:val="24"/>
        </w:rPr>
        <w:t xml:space="preserve"> Podatki se hranijo do prekinitve pogodbenega razmerja.</w:t>
      </w:r>
    </w:p>
    <w:p w:rsidR="008161DE" w:rsidRDefault="00D55BB0" w:rsidP="006C24CF">
      <w:pPr>
        <w:pStyle w:val="Odstavekseznama"/>
        <w:numPr>
          <w:ilvl w:val="0"/>
          <w:numId w:val="5"/>
        </w:numPr>
        <w:spacing w:before="240" w:line="360" w:lineRule="auto"/>
        <w:rPr>
          <w:sz w:val="24"/>
          <w:szCs w:val="24"/>
        </w:rPr>
      </w:pPr>
      <w:r w:rsidRPr="00D55BB0">
        <w:rPr>
          <w:b/>
          <w:sz w:val="24"/>
          <w:szCs w:val="24"/>
        </w:rPr>
        <w:t>Posameznik ima pravico do</w:t>
      </w:r>
      <w:r w:rsidRPr="00D55BB0">
        <w:rPr>
          <w:sz w:val="24"/>
          <w:szCs w:val="24"/>
        </w:rPr>
        <w:t xml:space="preserve"> izbrisa osebnih podatkov (npr. če ne obstoji več pravna podlaga za njihovo obdelavo in hrambo), pravico zahtevati dostop do osebnih podatkov ali njihov popravek, pravico zahtevati omejitev obdelave osebnih podatkov in pravico vložiti pritožbo pri nadzornem organu zoper upravljavca. Nadzorni organ v Republiki Sloveniji je Informacijski pooblaščenec.</w:t>
      </w:r>
    </w:p>
    <w:p w:rsidR="008161DE" w:rsidRDefault="00D55BB0" w:rsidP="006C24CF">
      <w:pPr>
        <w:pStyle w:val="Odstavekseznama"/>
        <w:numPr>
          <w:ilvl w:val="0"/>
          <w:numId w:val="5"/>
        </w:numPr>
        <w:spacing w:before="240" w:line="360" w:lineRule="auto"/>
        <w:rPr>
          <w:sz w:val="24"/>
          <w:szCs w:val="24"/>
        </w:rPr>
      </w:pPr>
      <w:r w:rsidRPr="00D55BB0">
        <w:rPr>
          <w:b/>
          <w:sz w:val="24"/>
          <w:szCs w:val="24"/>
        </w:rPr>
        <w:t>Informacija o pravici do vložitve pritožbe pri nadzornem organu</w:t>
      </w:r>
      <w:r>
        <w:rPr>
          <w:sz w:val="24"/>
          <w:szCs w:val="24"/>
        </w:rPr>
        <w:t xml:space="preserve">: pritožbo lahko podate informacijskemu pooblaščencu (naslov: Dunajska 22, 1000 Ljubljana, e-naslov: </w:t>
      </w:r>
      <w:hyperlink r:id="rId9" w:history="1">
        <w:r w:rsidRPr="0049574D">
          <w:rPr>
            <w:rStyle w:val="Hiperpovezava"/>
            <w:sz w:val="24"/>
            <w:szCs w:val="24"/>
          </w:rPr>
          <w:t>gp.ip@ip-rs.si</w:t>
        </w:r>
      </w:hyperlink>
      <w:r>
        <w:rPr>
          <w:sz w:val="24"/>
          <w:szCs w:val="24"/>
        </w:rPr>
        <w:t xml:space="preserve">, telefon: 012309730, spletna stran: </w:t>
      </w:r>
      <w:hyperlink r:id="rId10" w:history="1">
        <w:r w:rsidRPr="0049574D">
          <w:rPr>
            <w:rStyle w:val="Hiperpovezava"/>
            <w:sz w:val="24"/>
            <w:szCs w:val="24"/>
          </w:rPr>
          <w:t>www.ip-rs.si</w:t>
        </w:r>
      </w:hyperlink>
      <w:r>
        <w:rPr>
          <w:sz w:val="24"/>
          <w:szCs w:val="24"/>
        </w:rPr>
        <w:t xml:space="preserve">) </w:t>
      </w:r>
    </w:p>
    <w:p w:rsidR="00D55BB0" w:rsidRDefault="00D55BB0" w:rsidP="00D55BB0">
      <w:pPr>
        <w:rPr>
          <w:sz w:val="24"/>
          <w:szCs w:val="24"/>
        </w:rPr>
      </w:pPr>
    </w:p>
    <w:p w:rsidR="00D55BB0" w:rsidRDefault="00D55BB0" w:rsidP="00D55BB0">
      <w:pPr>
        <w:rPr>
          <w:sz w:val="24"/>
          <w:szCs w:val="24"/>
        </w:rPr>
      </w:pPr>
    </w:p>
    <w:p w:rsidR="00D55BB0" w:rsidRPr="00D55BB0" w:rsidRDefault="00D55BB0" w:rsidP="00D55BB0">
      <w:pPr>
        <w:rPr>
          <w:sz w:val="24"/>
          <w:szCs w:val="24"/>
        </w:rPr>
      </w:pPr>
      <w:r>
        <w:rPr>
          <w:sz w:val="24"/>
          <w:szCs w:val="24"/>
        </w:rPr>
        <w:t>Bistrica ob Sotli, oktober 2024</w:t>
      </w:r>
    </w:p>
    <w:sectPr w:rsidR="00D55BB0" w:rsidRPr="00D55BB0" w:rsidSect="001F7ABA">
      <w:headerReference w:type="default" r:id="rId11"/>
      <w:footerReference w:type="default" r:id="rId12"/>
      <w:pgSz w:w="11906" w:h="16838" w:code="9"/>
      <w:pgMar w:top="720" w:right="720" w:bottom="720" w:left="72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8AE" w:rsidRDefault="006238AE" w:rsidP="00723C85">
      <w:pPr>
        <w:spacing w:after="0" w:line="240" w:lineRule="auto"/>
      </w:pPr>
      <w:r>
        <w:separator/>
      </w:r>
    </w:p>
  </w:endnote>
  <w:endnote w:type="continuationSeparator" w:id="0">
    <w:p w:rsidR="006238AE" w:rsidRDefault="006238AE" w:rsidP="00723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940" w:rsidRDefault="00494940" w:rsidP="00723C85">
    <w:pPr>
      <w:pStyle w:val="Noga"/>
      <w:jc w:val="center"/>
    </w:pPr>
  </w:p>
  <w:p w:rsidR="00494940" w:rsidRDefault="004949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8AE" w:rsidRDefault="006238AE" w:rsidP="00723C85">
      <w:pPr>
        <w:spacing w:after="0" w:line="240" w:lineRule="auto"/>
      </w:pPr>
      <w:r>
        <w:separator/>
      </w:r>
    </w:p>
  </w:footnote>
  <w:footnote w:type="continuationSeparator" w:id="0">
    <w:p w:rsidR="006238AE" w:rsidRDefault="006238AE" w:rsidP="00723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940" w:rsidRDefault="00494940" w:rsidP="008A3697">
    <w:pPr>
      <w:jc w:val="center"/>
      <w:outlineLvl w:val="2"/>
      <w:rPr>
        <w:rFonts w:eastAsia="Times New Roman" w:cs="Calibri"/>
        <w:bCs/>
        <w:szCs w:val="28"/>
        <w:lang w:eastAsia="sl-SI"/>
      </w:rPr>
    </w:pPr>
  </w:p>
  <w:p w:rsidR="00494940" w:rsidRPr="00072968" w:rsidRDefault="00B43F81" w:rsidP="00B43F81">
    <w:pPr>
      <w:outlineLvl w:val="2"/>
      <w:rPr>
        <w:sz w:val="12"/>
      </w:rPr>
    </w:pPr>
    <w:r>
      <w:rPr>
        <w:rFonts w:eastAsia="Times New Roman" w:cs="Calibri"/>
        <w:bCs/>
        <w:noProof/>
        <w:szCs w:val="28"/>
        <w:lang w:eastAsia="sl-SI"/>
      </w:rPr>
      <mc:AlternateContent>
        <mc:Choice Requires="wps">
          <w:drawing>
            <wp:anchor distT="0" distB="0" distL="114300" distR="114300" simplePos="0" relativeHeight="251659264" behindDoc="0" locked="0" layoutInCell="1" allowOverlap="1">
              <wp:simplePos x="0" y="0"/>
              <wp:positionH relativeFrom="column">
                <wp:posOffset>1280160</wp:posOffset>
              </wp:positionH>
              <wp:positionV relativeFrom="paragraph">
                <wp:posOffset>222250</wp:posOffset>
              </wp:positionV>
              <wp:extent cx="3992880" cy="777240"/>
              <wp:effectExtent l="0" t="0" r="7620" b="3810"/>
              <wp:wrapNone/>
              <wp:docPr id="2" name="Polje z besedilom 2"/>
              <wp:cNvGraphicFramePr/>
              <a:graphic xmlns:a="http://schemas.openxmlformats.org/drawingml/2006/main">
                <a:graphicData uri="http://schemas.microsoft.com/office/word/2010/wordprocessingShape">
                  <wps:wsp>
                    <wps:cNvSpPr txBox="1"/>
                    <wps:spPr>
                      <a:xfrm>
                        <a:off x="0" y="0"/>
                        <a:ext cx="3992880" cy="777240"/>
                      </a:xfrm>
                      <a:prstGeom prst="rect">
                        <a:avLst/>
                      </a:prstGeom>
                      <a:solidFill>
                        <a:schemeClr val="lt1"/>
                      </a:solidFill>
                      <a:ln w="6350">
                        <a:noFill/>
                      </a:ln>
                    </wps:spPr>
                    <wps:txbx>
                      <w:txbxContent>
                        <w:p w:rsidR="00B43F81" w:rsidRDefault="00B43F81" w:rsidP="00B43F81">
                          <w:pPr>
                            <w:spacing w:after="0"/>
                          </w:pPr>
                          <w:r>
                            <w:t>Ravnateljski servis</w:t>
                          </w:r>
                          <w:r w:rsidR="00EF5742">
                            <w:t xml:space="preserve">, </w:t>
                          </w:r>
                          <w:proofErr w:type="spellStart"/>
                          <w:r>
                            <w:t>d.o.o</w:t>
                          </w:r>
                          <w:proofErr w:type="spellEnd"/>
                          <w:r>
                            <w:t>.</w:t>
                          </w:r>
                        </w:p>
                        <w:p w:rsidR="00B43F81" w:rsidRDefault="00B43F81" w:rsidP="00B43F81">
                          <w:pPr>
                            <w:spacing w:after="0"/>
                          </w:pPr>
                          <w:r>
                            <w:t>Bistrica ob Sotli 63A</w:t>
                          </w:r>
                        </w:p>
                        <w:p w:rsidR="00B43F81" w:rsidRDefault="00B43F81" w:rsidP="00B43F81">
                          <w:pPr>
                            <w:spacing w:after="0"/>
                          </w:pPr>
                          <w:r>
                            <w:t>3256 Bistrica ob Sotli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margin-left:100.8pt;margin-top:17.5pt;width:314.4pt;height:6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" fillcolor="white [3201]" stroked="f" strokeweight=".5pt">
              <v:textbox>
                <w:txbxContent>
                  <w:p w:rsidR="00B43F81" w:rsidRDefault="00B43F81" w:rsidP="00B43F81">
                    <w:pPr>
                      <w:spacing w:after="0"/>
                    </w:pPr>
                    <w:r>
                      <w:t>Ravnateljski servis</w:t>
                    </w:r>
                    <w:r w:rsidR="00EF5742">
                      <w:t xml:space="preserve">, </w:t>
                    </w:r>
                    <w:proofErr w:type="spellStart"/>
                    <w:r>
                      <w:t>d.o.o</w:t>
                    </w:r>
                    <w:proofErr w:type="spellEnd"/>
                    <w:r>
                      <w:t>.</w:t>
                    </w:r>
                  </w:p>
                  <w:p w:rsidR="00B43F81" w:rsidRDefault="00B43F81" w:rsidP="00B43F81">
                    <w:pPr>
                      <w:spacing w:after="0"/>
                    </w:pPr>
                    <w:r>
                      <w:t>Bistrica ob Sotli 63A</w:t>
                    </w:r>
                  </w:p>
                  <w:p w:rsidR="00B43F81" w:rsidRDefault="00B43F81" w:rsidP="00B43F81">
                    <w:pPr>
                      <w:spacing w:after="0"/>
                    </w:pPr>
                    <w:r>
                      <w:t>3256 Bistrica ob Sotli</w:t>
                    </w:r>
                  </w:p>
                </w:txbxContent>
              </v:textbox>
            </v:shape>
          </w:pict>
        </mc:Fallback>
      </mc:AlternateContent>
    </w:r>
    <w:r w:rsidR="00494940">
      <w:rPr>
        <w:rFonts w:eastAsia="Times New Roman" w:cs="Calibri"/>
        <w:bCs/>
        <w:noProof/>
        <w:szCs w:val="28"/>
        <w:lang w:eastAsia="sl-SI"/>
      </w:rPr>
      <w:drawing>
        <wp:inline distT="0" distB="0" distL="0" distR="0" wp14:anchorId="7322604A" wp14:editId="08D4E674">
          <wp:extent cx="1036320" cy="815802"/>
          <wp:effectExtent l="0" t="0" r="0" b="381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_logo_zdruzenje_r_servis_ver_corel_7.jpg"/>
                  <pic:cNvPicPr/>
                </pic:nvPicPr>
                <pic:blipFill rotWithShape="1">
                  <a:blip r:embed="rId1" cstate="print">
                    <a:extLst>
                      <a:ext uri="{28A0092B-C50C-407E-A947-70E740481C1C}">
                        <a14:useLocalDpi xmlns:a14="http://schemas.microsoft.com/office/drawing/2010/main" val="0"/>
                      </a:ext>
                    </a:extLst>
                  </a:blip>
                  <a:srcRect l="76146" b="-2921"/>
                  <a:stretch/>
                </pic:blipFill>
                <pic:spPr bwMode="auto">
                  <a:xfrm>
                    <a:off x="0" y="0"/>
                    <a:ext cx="1073725" cy="84524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63289"/>
    <w:multiLevelType w:val="hybridMultilevel"/>
    <w:tmpl w:val="CEAC2D24"/>
    <w:lvl w:ilvl="0" w:tplc="3C9A335C">
      <w:start w:val="5"/>
      <w:numFmt w:val="bullet"/>
      <w:lvlText w:val="-"/>
      <w:lvlJc w:val="left"/>
      <w:pPr>
        <w:ind w:left="1776" w:hanging="360"/>
      </w:pPr>
      <w:rPr>
        <w:rFonts w:ascii="Calibri" w:eastAsia="Calibri" w:hAnsi="Calibri" w:cs="Calibri" w:hint="default"/>
        <w:b w:val="0"/>
        <w:color w:val="222222"/>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 w15:restartNumberingAfterBreak="0">
    <w:nsid w:val="132528A7"/>
    <w:multiLevelType w:val="hybridMultilevel"/>
    <w:tmpl w:val="F8B4B26C"/>
    <w:lvl w:ilvl="0" w:tplc="A760AFB4">
      <w:start w:val="5"/>
      <w:numFmt w:val="bullet"/>
      <w:lvlText w:val="-"/>
      <w:lvlJc w:val="left"/>
      <w:pPr>
        <w:ind w:left="1776" w:hanging="360"/>
      </w:pPr>
      <w:rPr>
        <w:rFonts w:ascii="Arial" w:eastAsia="Calibri" w:hAnsi="Arial" w:cs="Arial" w:hint="default"/>
        <w:b w:val="0"/>
        <w:color w:val="222222"/>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2" w15:restartNumberingAfterBreak="0">
    <w:nsid w:val="29316790"/>
    <w:multiLevelType w:val="multilevel"/>
    <w:tmpl w:val="98E06B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6D5B4C"/>
    <w:multiLevelType w:val="hybridMultilevel"/>
    <w:tmpl w:val="6066B4D0"/>
    <w:lvl w:ilvl="0" w:tplc="277AFD3A">
      <w:start w:val="17"/>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7E624046"/>
    <w:multiLevelType w:val="hybridMultilevel"/>
    <w:tmpl w:val="C1C076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79F"/>
    <w:rsid w:val="0000042D"/>
    <w:rsid w:val="00002437"/>
    <w:rsid w:val="000053F9"/>
    <w:rsid w:val="000058D6"/>
    <w:rsid w:val="00005C2C"/>
    <w:rsid w:val="000152B2"/>
    <w:rsid w:val="00026BAD"/>
    <w:rsid w:val="00027DA3"/>
    <w:rsid w:val="00031F46"/>
    <w:rsid w:val="000322B0"/>
    <w:rsid w:val="00033126"/>
    <w:rsid w:val="0003645C"/>
    <w:rsid w:val="00037597"/>
    <w:rsid w:val="0004386E"/>
    <w:rsid w:val="00050539"/>
    <w:rsid w:val="00054083"/>
    <w:rsid w:val="000555EC"/>
    <w:rsid w:val="00065B6A"/>
    <w:rsid w:val="00072968"/>
    <w:rsid w:val="00072D4C"/>
    <w:rsid w:val="00073468"/>
    <w:rsid w:val="00081F40"/>
    <w:rsid w:val="00083C74"/>
    <w:rsid w:val="0009377B"/>
    <w:rsid w:val="0009377E"/>
    <w:rsid w:val="00094257"/>
    <w:rsid w:val="00095C29"/>
    <w:rsid w:val="000A2820"/>
    <w:rsid w:val="000B11EB"/>
    <w:rsid w:val="000B58A0"/>
    <w:rsid w:val="000B70AF"/>
    <w:rsid w:val="000C0E3A"/>
    <w:rsid w:val="000C5666"/>
    <w:rsid w:val="000E0C2F"/>
    <w:rsid w:val="000E1056"/>
    <w:rsid w:val="000E51BB"/>
    <w:rsid w:val="000E6335"/>
    <w:rsid w:val="000E7028"/>
    <w:rsid w:val="000F6151"/>
    <w:rsid w:val="00101998"/>
    <w:rsid w:val="001038DB"/>
    <w:rsid w:val="00103C29"/>
    <w:rsid w:val="00106AC9"/>
    <w:rsid w:val="00107192"/>
    <w:rsid w:val="001078FC"/>
    <w:rsid w:val="0011673C"/>
    <w:rsid w:val="00122403"/>
    <w:rsid w:val="00133346"/>
    <w:rsid w:val="00134558"/>
    <w:rsid w:val="0014408B"/>
    <w:rsid w:val="00147BFB"/>
    <w:rsid w:val="00150ECE"/>
    <w:rsid w:val="001565AE"/>
    <w:rsid w:val="00163410"/>
    <w:rsid w:val="0016451C"/>
    <w:rsid w:val="001652CA"/>
    <w:rsid w:val="0017592B"/>
    <w:rsid w:val="001808FC"/>
    <w:rsid w:val="001815FC"/>
    <w:rsid w:val="001820DB"/>
    <w:rsid w:val="00186170"/>
    <w:rsid w:val="00187884"/>
    <w:rsid w:val="00187DB0"/>
    <w:rsid w:val="00194500"/>
    <w:rsid w:val="001A18CF"/>
    <w:rsid w:val="001A395C"/>
    <w:rsid w:val="001B14F9"/>
    <w:rsid w:val="001B5130"/>
    <w:rsid w:val="001C0CDC"/>
    <w:rsid w:val="001C3AB4"/>
    <w:rsid w:val="001C6057"/>
    <w:rsid w:val="001D63BC"/>
    <w:rsid w:val="001D63BF"/>
    <w:rsid w:val="001D65D0"/>
    <w:rsid w:val="001D68A3"/>
    <w:rsid w:val="001D7186"/>
    <w:rsid w:val="001F587B"/>
    <w:rsid w:val="001F7ABA"/>
    <w:rsid w:val="00204455"/>
    <w:rsid w:val="002068FA"/>
    <w:rsid w:val="0021733D"/>
    <w:rsid w:val="00245BB4"/>
    <w:rsid w:val="002514DE"/>
    <w:rsid w:val="00251BB5"/>
    <w:rsid w:val="00255A44"/>
    <w:rsid w:val="00260646"/>
    <w:rsid w:val="00261506"/>
    <w:rsid w:val="00266F4D"/>
    <w:rsid w:val="00274CF7"/>
    <w:rsid w:val="002758A6"/>
    <w:rsid w:val="00290FE9"/>
    <w:rsid w:val="00292F32"/>
    <w:rsid w:val="0029380E"/>
    <w:rsid w:val="00293878"/>
    <w:rsid w:val="002A1BA1"/>
    <w:rsid w:val="002B23EB"/>
    <w:rsid w:val="002B574C"/>
    <w:rsid w:val="002D2331"/>
    <w:rsid w:val="002D401F"/>
    <w:rsid w:val="002F0D80"/>
    <w:rsid w:val="002F0E80"/>
    <w:rsid w:val="002F2019"/>
    <w:rsid w:val="002F4395"/>
    <w:rsid w:val="002F642D"/>
    <w:rsid w:val="002F6662"/>
    <w:rsid w:val="00301600"/>
    <w:rsid w:val="003020AB"/>
    <w:rsid w:val="0034090C"/>
    <w:rsid w:val="00342965"/>
    <w:rsid w:val="00345374"/>
    <w:rsid w:val="00346551"/>
    <w:rsid w:val="0034788F"/>
    <w:rsid w:val="00352406"/>
    <w:rsid w:val="003553AE"/>
    <w:rsid w:val="003571C2"/>
    <w:rsid w:val="0036109D"/>
    <w:rsid w:val="00363F46"/>
    <w:rsid w:val="003722A1"/>
    <w:rsid w:val="0037253D"/>
    <w:rsid w:val="00375178"/>
    <w:rsid w:val="0037785C"/>
    <w:rsid w:val="003778E8"/>
    <w:rsid w:val="00381FE5"/>
    <w:rsid w:val="003949CF"/>
    <w:rsid w:val="003954DC"/>
    <w:rsid w:val="003A3A65"/>
    <w:rsid w:val="003B2399"/>
    <w:rsid w:val="003B5B53"/>
    <w:rsid w:val="003B6880"/>
    <w:rsid w:val="003C0BEA"/>
    <w:rsid w:val="003C3680"/>
    <w:rsid w:val="003D7FB3"/>
    <w:rsid w:val="003E0174"/>
    <w:rsid w:val="003E0D54"/>
    <w:rsid w:val="003E775E"/>
    <w:rsid w:val="003F2644"/>
    <w:rsid w:val="003F3905"/>
    <w:rsid w:val="003F4310"/>
    <w:rsid w:val="004116C9"/>
    <w:rsid w:val="00416B8E"/>
    <w:rsid w:val="0041791C"/>
    <w:rsid w:val="00420FD0"/>
    <w:rsid w:val="0042289D"/>
    <w:rsid w:val="00443389"/>
    <w:rsid w:val="004541EF"/>
    <w:rsid w:val="004777EF"/>
    <w:rsid w:val="00481223"/>
    <w:rsid w:val="0048435B"/>
    <w:rsid w:val="00486509"/>
    <w:rsid w:val="0049124E"/>
    <w:rsid w:val="00494940"/>
    <w:rsid w:val="004973ED"/>
    <w:rsid w:val="004A1F95"/>
    <w:rsid w:val="004B6052"/>
    <w:rsid w:val="004E14EB"/>
    <w:rsid w:val="004E4132"/>
    <w:rsid w:val="004E704E"/>
    <w:rsid w:val="004F29D5"/>
    <w:rsid w:val="004F6696"/>
    <w:rsid w:val="0050324F"/>
    <w:rsid w:val="00505B1D"/>
    <w:rsid w:val="00507A6A"/>
    <w:rsid w:val="0052033A"/>
    <w:rsid w:val="0052041E"/>
    <w:rsid w:val="00521255"/>
    <w:rsid w:val="00521730"/>
    <w:rsid w:val="0052360B"/>
    <w:rsid w:val="0052497F"/>
    <w:rsid w:val="00526457"/>
    <w:rsid w:val="00550278"/>
    <w:rsid w:val="0056494A"/>
    <w:rsid w:val="005649C3"/>
    <w:rsid w:val="00581723"/>
    <w:rsid w:val="00592AFB"/>
    <w:rsid w:val="005A33DD"/>
    <w:rsid w:val="005A3D58"/>
    <w:rsid w:val="005B029D"/>
    <w:rsid w:val="005B46F1"/>
    <w:rsid w:val="005B7F8C"/>
    <w:rsid w:val="005C4B48"/>
    <w:rsid w:val="005C690C"/>
    <w:rsid w:val="005C7162"/>
    <w:rsid w:val="005D11C1"/>
    <w:rsid w:val="005D1353"/>
    <w:rsid w:val="005D37FC"/>
    <w:rsid w:val="005D4933"/>
    <w:rsid w:val="005E4662"/>
    <w:rsid w:val="005E49D3"/>
    <w:rsid w:val="005F4379"/>
    <w:rsid w:val="005F43E8"/>
    <w:rsid w:val="005F6224"/>
    <w:rsid w:val="00602C71"/>
    <w:rsid w:val="00603505"/>
    <w:rsid w:val="006069B6"/>
    <w:rsid w:val="0060753F"/>
    <w:rsid w:val="00613B23"/>
    <w:rsid w:val="00620833"/>
    <w:rsid w:val="0062370D"/>
    <w:rsid w:val="006238AE"/>
    <w:rsid w:val="0063030F"/>
    <w:rsid w:val="00635CED"/>
    <w:rsid w:val="00635FC7"/>
    <w:rsid w:val="00644218"/>
    <w:rsid w:val="0064658A"/>
    <w:rsid w:val="006471C1"/>
    <w:rsid w:val="00654DAF"/>
    <w:rsid w:val="00656AC4"/>
    <w:rsid w:val="006730BC"/>
    <w:rsid w:val="00673AAD"/>
    <w:rsid w:val="00676333"/>
    <w:rsid w:val="00681F9E"/>
    <w:rsid w:val="00683E2E"/>
    <w:rsid w:val="006C0AD5"/>
    <w:rsid w:val="006C24CF"/>
    <w:rsid w:val="006D0792"/>
    <w:rsid w:val="006D0F5A"/>
    <w:rsid w:val="006D3C1F"/>
    <w:rsid w:val="006E14BA"/>
    <w:rsid w:val="006E29D3"/>
    <w:rsid w:val="006E63BD"/>
    <w:rsid w:val="006F595B"/>
    <w:rsid w:val="00710316"/>
    <w:rsid w:val="0071118A"/>
    <w:rsid w:val="00713202"/>
    <w:rsid w:val="00721408"/>
    <w:rsid w:val="00722909"/>
    <w:rsid w:val="00723C85"/>
    <w:rsid w:val="00724724"/>
    <w:rsid w:val="00725111"/>
    <w:rsid w:val="00732AB5"/>
    <w:rsid w:val="00736CC2"/>
    <w:rsid w:val="0074192A"/>
    <w:rsid w:val="00744BA2"/>
    <w:rsid w:val="007470F3"/>
    <w:rsid w:val="0075243A"/>
    <w:rsid w:val="00764710"/>
    <w:rsid w:val="00772742"/>
    <w:rsid w:val="00777C36"/>
    <w:rsid w:val="00784EAD"/>
    <w:rsid w:val="00787628"/>
    <w:rsid w:val="007918D3"/>
    <w:rsid w:val="00791B02"/>
    <w:rsid w:val="00796B50"/>
    <w:rsid w:val="007A1F82"/>
    <w:rsid w:val="007A27DB"/>
    <w:rsid w:val="007A2CB3"/>
    <w:rsid w:val="007A4CFA"/>
    <w:rsid w:val="007A5AD6"/>
    <w:rsid w:val="007B10EA"/>
    <w:rsid w:val="007B4237"/>
    <w:rsid w:val="007B5508"/>
    <w:rsid w:val="007C1555"/>
    <w:rsid w:val="007C204C"/>
    <w:rsid w:val="007C2278"/>
    <w:rsid w:val="007C72A9"/>
    <w:rsid w:val="007D2F7C"/>
    <w:rsid w:val="007D68CE"/>
    <w:rsid w:val="007E43E5"/>
    <w:rsid w:val="007F08A3"/>
    <w:rsid w:val="007F443A"/>
    <w:rsid w:val="00810D69"/>
    <w:rsid w:val="00812878"/>
    <w:rsid w:val="00812892"/>
    <w:rsid w:val="008151DA"/>
    <w:rsid w:val="008161DE"/>
    <w:rsid w:val="00823507"/>
    <w:rsid w:val="00825BC3"/>
    <w:rsid w:val="00832CAB"/>
    <w:rsid w:val="008374CD"/>
    <w:rsid w:val="00837A7E"/>
    <w:rsid w:val="00837F1A"/>
    <w:rsid w:val="00846F1F"/>
    <w:rsid w:val="00855412"/>
    <w:rsid w:val="00881045"/>
    <w:rsid w:val="00894F81"/>
    <w:rsid w:val="008951BC"/>
    <w:rsid w:val="008956DE"/>
    <w:rsid w:val="00896A7C"/>
    <w:rsid w:val="008A3697"/>
    <w:rsid w:val="008A6B1B"/>
    <w:rsid w:val="008B2605"/>
    <w:rsid w:val="008B3B86"/>
    <w:rsid w:val="008D6FA0"/>
    <w:rsid w:val="008E137F"/>
    <w:rsid w:val="008E2CA9"/>
    <w:rsid w:val="008E2D97"/>
    <w:rsid w:val="008E6CB9"/>
    <w:rsid w:val="008E7A3D"/>
    <w:rsid w:val="008F21D3"/>
    <w:rsid w:val="009012CB"/>
    <w:rsid w:val="009058B9"/>
    <w:rsid w:val="00907965"/>
    <w:rsid w:val="00911214"/>
    <w:rsid w:val="009147FC"/>
    <w:rsid w:val="00914B87"/>
    <w:rsid w:val="009247F9"/>
    <w:rsid w:val="009301C8"/>
    <w:rsid w:val="00930F14"/>
    <w:rsid w:val="00937700"/>
    <w:rsid w:val="00947F64"/>
    <w:rsid w:val="00953521"/>
    <w:rsid w:val="00954938"/>
    <w:rsid w:val="009707FA"/>
    <w:rsid w:val="009710AB"/>
    <w:rsid w:val="00986B39"/>
    <w:rsid w:val="00987F92"/>
    <w:rsid w:val="00990060"/>
    <w:rsid w:val="00997BE0"/>
    <w:rsid w:val="009A2A0C"/>
    <w:rsid w:val="009A2CFF"/>
    <w:rsid w:val="009A4942"/>
    <w:rsid w:val="009B4AB5"/>
    <w:rsid w:val="009B5990"/>
    <w:rsid w:val="009B7D17"/>
    <w:rsid w:val="009C0BC2"/>
    <w:rsid w:val="009D1C20"/>
    <w:rsid w:val="009D799E"/>
    <w:rsid w:val="00A078DE"/>
    <w:rsid w:val="00A07F3B"/>
    <w:rsid w:val="00A10142"/>
    <w:rsid w:val="00A21639"/>
    <w:rsid w:val="00A21992"/>
    <w:rsid w:val="00A23168"/>
    <w:rsid w:val="00A23AF6"/>
    <w:rsid w:val="00A252CC"/>
    <w:rsid w:val="00A25C00"/>
    <w:rsid w:val="00A35D82"/>
    <w:rsid w:val="00A4483B"/>
    <w:rsid w:val="00A47D8E"/>
    <w:rsid w:val="00A60FF5"/>
    <w:rsid w:val="00A63C7F"/>
    <w:rsid w:val="00A63CBC"/>
    <w:rsid w:val="00A664F6"/>
    <w:rsid w:val="00A70C24"/>
    <w:rsid w:val="00A7330B"/>
    <w:rsid w:val="00A7756B"/>
    <w:rsid w:val="00A85173"/>
    <w:rsid w:val="00A912DE"/>
    <w:rsid w:val="00A92C79"/>
    <w:rsid w:val="00A93A5D"/>
    <w:rsid w:val="00AA23A9"/>
    <w:rsid w:val="00AA3004"/>
    <w:rsid w:val="00AB44F0"/>
    <w:rsid w:val="00AC0890"/>
    <w:rsid w:val="00AC45FF"/>
    <w:rsid w:val="00AC7C9E"/>
    <w:rsid w:val="00AD289E"/>
    <w:rsid w:val="00AD49B1"/>
    <w:rsid w:val="00AE595E"/>
    <w:rsid w:val="00AF0ECA"/>
    <w:rsid w:val="00AF4C40"/>
    <w:rsid w:val="00AF7618"/>
    <w:rsid w:val="00B011D1"/>
    <w:rsid w:val="00B1694D"/>
    <w:rsid w:val="00B20E45"/>
    <w:rsid w:val="00B35FCA"/>
    <w:rsid w:val="00B43F81"/>
    <w:rsid w:val="00B53755"/>
    <w:rsid w:val="00B5563A"/>
    <w:rsid w:val="00B56C49"/>
    <w:rsid w:val="00B6062C"/>
    <w:rsid w:val="00B60955"/>
    <w:rsid w:val="00B64F48"/>
    <w:rsid w:val="00B70355"/>
    <w:rsid w:val="00B943D6"/>
    <w:rsid w:val="00B9620E"/>
    <w:rsid w:val="00B96A72"/>
    <w:rsid w:val="00BB2D08"/>
    <w:rsid w:val="00BC12FF"/>
    <w:rsid w:val="00BC19F9"/>
    <w:rsid w:val="00BC6549"/>
    <w:rsid w:val="00BC6C86"/>
    <w:rsid w:val="00BD09AC"/>
    <w:rsid w:val="00BD2CB2"/>
    <w:rsid w:val="00BD5954"/>
    <w:rsid w:val="00BF38CC"/>
    <w:rsid w:val="00C01526"/>
    <w:rsid w:val="00C067B8"/>
    <w:rsid w:val="00C13E21"/>
    <w:rsid w:val="00C14395"/>
    <w:rsid w:val="00C23ABC"/>
    <w:rsid w:val="00C356E0"/>
    <w:rsid w:val="00C35A1C"/>
    <w:rsid w:val="00C3701B"/>
    <w:rsid w:val="00C444CF"/>
    <w:rsid w:val="00C44AFC"/>
    <w:rsid w:val="00C472D6"/>
    <w:rsid w:val="00C504C5"/>
    <w:rsid w:val="00C5104E"/>
    <w:rsid w:val="00C51882"/>
    <w:rsid w:val="00C6533B"/>
    <w:rsid w:val="00C810DD"/>
    <w:rsid w:val="00C84347"/>
    <w:rsid w:val="00C85758"/>
    <w:rsid w:val="00C87ECE"/>
    <w:rsid w:val="00CA40AF"/>
    <w:rsid w:val="00CB5E8B"/>
    <w:rsid w:val="00CB5FDB"/>
    <w:rsid w:val="00CB6A91"/>
    <w:rsid w:val="00CC2982"/>
    <w:rsid w:val="00CE0BAD"/>
    <w:rsid w:val="00CE1712"/>
    <w:rsid w:val="00CE32A5"/>
    <w:rsid w:val="00CF422F"/>
    <w:rsid w:val="00D00894"/>
    <w:rsid w:val="00D10963"/>
    <w:rsid w:val="00D21452"/>
    <w:rsid w:val="00D22203"/>
    <w:rsid w:val="00D23334"/>
    <w:rsid w:val="00D23FE8"/>
    <w:rsid w:val="00D2521B"/>
    <w:rsid w:val="00D308F4"/>
    <w:rsid w:val="00D36BDF"/>
    <w:rsid w:val="00D44133"/>
    <w:rsid w:val="00D54788"/>
    <w:rsid w:val="00D55BB0"/>
    <w:rsid w:val="00D5611E"/>
    <w:rsid w:val="00D56AAA"/>
    <w:rsid w:val="00D61CB8"/>
    <w:rsid w:val="00D64EE6"/>
    <w:rsid w:val="00D72AAE"/>
    <w:rsid w:val="00D772AF"/>
    <w:rsid w:val="00D815BC"/>
    <w:rsid w:val="00D95247"/>
    <w:rsid w:val="00D9679F"/>
    <w:rsid w:val="00DA256A"/>
    <w:rsid w:val="00DA6295"/>
    <w:rsid w:val="00DB26DE"/>
    <w:rsid w:val="00DB4F3F"/>
    <w:rsid w:val="00DC3AE6"/>
    <w:rsid w:val="00DC5F49"/>
    <w:rsid w:val="00DD3CA2"/>
    <w:rsid w:val="00DE07AD"/>
    <w:rsid w:val="00DE2F14"/>
    <w:rsid w:val="00E00563"/>
    <w:rsid w:val="00E01D6C"/>
    <w:rsid w:val="00E21BC7"/>
    <w:rsid w:val="00E23209"/>
    <w:rsid w:val="00E26C0B"/>
    <w:rsid w:val="00E27182"/>
    <w:rsid w:val="00E2789B"/>
    <w:rsid w:val="00E30189"/>
    <w:rsid w:val="00E31EDC"/>
    <w:rsid w:val="00E33B86"/>
    <w:rsid w:val="00E362C9"/>
    <w:rsid w:val="00E54ECF"/>
    <w:rsid w:val="00E55B58"/>
    <w:rsid w:val="00E66953"/>
    <w:rsid w:val="00E67658"/>
    <w:rsid w:val="00E67CCF"/>
    <w:rsid w:val="00E711C3"/>
    <w:rsid w:val="00E74328"/>
    <w:rsid w:val="00E83736"/>
    <w:rsid w:val="00E87B5F"/>
    <w:rsid w:val="00E91729"/>
    <w:rsid w:val="00E92AC2"/>
    <w:rsid w:val="00E9336D"/>
    <w:rsid w:val="00E96EB3"/>
    <w:rsid w:val="00E97534"/>
    <w:rsid w:val="00EA2A09"/>
    <w:rsid w:val="00EB1342"/>
    <w:rsid w:val="00EB51B3"/>
    <w:rsid w:val="00EB6BB1"/>
    <w:rsid w:val="00EC34D2"/>
    <w:rsid w:val="00ED6F10"/>
    <w:rsid w:val="00EE6E13"/>
    <w:rsid w:val="00EF1923"/>
    <w:rsid w:val="00EF4000"/>
    <w:rsid w:val="00EF5020"/>
    <w:rsid w:val="00EF5742"/>
    <w:rsid w:val="00F00F20"/>
    <w:rsid w:val="00F07C08"/>
    <w:rsid w:val="00F100CF"/>
    <w:rsid w:val="00F10D73"/>
    <w:rsid w:val="00F131E7"/>
    <w:rsid w:val="00F156D0"/>
    <w:rsid w:val="00F216E0"/>
    <w:rsid w:val="00F25BE6"/>
    <w:rsid w:val="00F30A64"/>
    <w:rsid w:val="00F32098"/>
    <w:rsid w:val="00F35CCF"/>
    <w:rsid w:val="00F447E9"/>
    <w:rsid w:val="00F45041"/>
    <w:rsid w:val="00F46C78"/>
    <w:rsid w:val="00F5755B"/>
    <w:rsid w:val="00F65171"/>
    <w:rsid w:val="00F7667B"/>
    <w:rsid w:val="00F776A1"/>
    <w:rsid w:val="00F92B5A"/>
    <w:rsid w:val="00F94ACB"/>
    <w:rsid w:val="00FA432A"/>
    <w:rsid w:val="00FB16C3"/>
    <w:rsid w:val="00FB47E3"/>
    <w:rsid w:val="00FB556C"/>
    <w:rsid w:val="00FC1630"/>
    <w:rsid w:val="00FC3577"/>
    <w:rsid w:val="00FC384E"/>
    <w:rsid w:val="00FD02B9"/>
    <w:rsid w:val="00FD75EA"/>
    <w:rsid w:val="00FE66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8767B"/>
  <w15:docId w15:val="{C31CC9AF-1D4E-4E27-9E5C-C006FAAF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9679F"/>
    <w:rPr>
      <w:rFonts w:ascii="Calibri" w:eastAsia="Calibri" w:hAnsi="Calibri" w:cs="Times New Roman"/>
      <w:lang w:eastAsia="en-US"/>
    </w:rPr>
  </w:style>
  <w:style w:type="paragraph" w:styleId="Naslov1">
    <w:name w:val="heading 1"/>
    <w:basedOn w:val="Navaden"/>
    <w:link w:val="Naslov1Znak"/>
    <w:uiPriority w:val="1"/>
    <w:qFormat/>
    <w:rsid w:val="00342965"/>
    <w:pPr>
      <w:widowControl w:val="0"/>
      <w:spacing w:after="0" w:line="240" w:lineRule="auto"/>
      <w:ind w:left="2541"/>
      <w:outlineLvl w:val="0"/>
    </w:pPr>
    <w:rPr>
      <w:rFonts w:ascii="Arial" w:eastAsia="Arial" w:hAnsi="Arial" w:cstheme="minorBidi"/>
      <w:b/>
      <w:bCs/>
      <w:sz w:val="24"/>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0F6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1"/>
    <w:rsid w:val="00342965"/>
    <w:rPr>
      <w:rFonts w:ascii="Arial" w:eastAsia="Arial" w:hAnsi="Arial"/>
      <w:b/>
      <w:bCs/>
      <w:sz w:val="24"/>
      <w:szCs w:val="24"/>
      <w:lang w:val="en-US" w:eastAsia="en-US"/>
    </w:rPr>
  </w:style>
  <w:style w:type="paragraph" w:styleId="Telobesedila">
    <w:name w:val="Body Text"/>
    <w:basedOn w:val="Navaden"/>
    <w:link w:val="TelobesedilaZnak"/>
    <w:uiPriority w:val="1"/>
    <w:qFormat/>
    <w:rsid w:val="00342965"/>
    <w:pPr>
      <w:widowControl w:val="0"/>
      <w:spacing w:after="0" w:line="240" w:lineRule="auto"/>
      <w:ind w:left="386"/>
    </w:pPr>
    <w:rPr>
      <w:rFonts w:ascii="Arial" w:eastAsia="Arial" w:hAnsi="Arial" w:cstheme="minorBidi"/>
      <w:sz w:val="18"/>
      <w:szCs w:val="18"/>
      <w:lang w:val="en-US"/>
    </w:rPr>
  </w:style>
  <w:style w:type="character" w:customStyle="1" w:styleId="TelobesedilaZnak">
    <w:name w:val="Telo besedila Znak"/>
    <w:basedOn w:val="Privzetapisavaodstavka"/>
    <w:link w:val="Telobesedila"/>
    <w:uiPriority w:val="1"/>
    <w:rsid w:val="00342965"/>
    <w:rPr>
      <w:rFonts w:ascii="Arial" w:eastAsia="Arial" w:hAnsi="Arial"/>
      <w:sz w:val="18"/>
      <w:szCs w:val="18"/>
      <w:lang w:val="en-US" w:eastAsia="en-US"/>
    </w:rPr>
  </w:style>
  <w:style w:type="table" w:customStyle="1" w:styleId="TableNormal1">
    <w:name w:val="Table Normal1"/>
    <w:uiPriority w:val="2"/>
    <w:semiHidden/>
    <w:unhideWhenUsed/>
    <w:qFormat/>
    <w:rsid w:val="00896A7C"/>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896A7C"/>
    <w:pPr>
      <w:widowControl w:val="0"/>
      <w:spacing w:after="0" w:line="240" w:lineRule="auto"/>
    </w:pPr>
    <w:rPr>
      <w:rFonts w:asciiTheme="minorHAnsi" w:eastAsiaTheme="minorHAnsi" w:hAnsiTheme="minorHAnsi" w:cstheme="minorBidi"/>
      <w:lang w:val="en-US"/>
    </w:rPr>
  </w:style>
  <w:style w:type="character" w:styleId="Hiperpovezava">
    <w:name w:val="Hyperlink"/>
    <w:basedOn w:val="Privzetapisavaodstavka"/>
    <w:uiPriority w:val="99"/>
    <w:unhideWhenUsed/>
    <w:rsid w:val="00103C29"/>
    <w:rPr>
      <w:color w:val="0000FF"/>
      <w:u w:val="single"/>
    </w:rPr>
  </w:style>
  <w:style w:type="paragraph" w:styleId="Besedilooblaka">
    <w:name w:val="Balloon Text"/>
    <w:basedOn w:val="Navaden"/>
    <w:link w:val="BesedilooblakaZnak"/>
    <w:uiPriority w:val="99"/>
    <w:semiHidden/>
    <w:unhideWhenUsed/>
    <w:rsid w:val="001C605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C6057"/>
    <w:rPr>
      <w:rFonts w:ascii="Segoe UI" w:eastAsia="Calibri" w:hAnsi="Segoe UI" w:cs="Segoe UI"/>
      <w:sz w:val="18"/>
      <w:szCs w:val="18"/>
      <w:lang w:eastAsia="en-US"/>
    </w:rPr>
  </w:style>
  <w:style w:type="paragraph" w:styleId="Glava">
    <w:name w:val="header"/>
    <w:basedOn w:val="Navaden"/>
    <w:link w:val="GlavaZnak"/>
    <w:uiPriority w:val="99"/>
    <w:unhideWhenUsed/>
    <w:rsid w:val="00723C85"/>
    <w:pPr>
      <w:tabs>
        <w:tab w:val="center" w:pos="4536"/>
        <w:tab w:val="right" w:pos="9072"/>
      </w:tabs>
      <w:spacing w:after="0" w:line="240" w:lineRule="auto"/>
    </w:pPr>
  </w:style>
  <w:style w:type="character" w:customStyle="1" w:styleId="GlavaZnak">
    <w:name w:val="Glava Znak"/>
    <w:basedOn w:val="Privzetapisavaodstavka"/>
    <w:link w:val="Glava"/>
    <w:uiPriority w:val="99"/>
    <w:rsid w:val="00723C85"/>
    <w:rPr>
      <w:rFonts w:ascii="Calibri" w:eastAsia="Calibri" w:hAnsi="Calibri" w:cs="Times New Roman"/>
      <w:lang w:eastAsia="en-US"/>
    </w:rPr>
  </w:style>
  <w:style w:type="paragraph" w:styleId="Noga">
    <w:name w:val="footer"/>
    <w:basedOn w:val="Navaden"/>
    <w:link w:val="NogaZnak"/>
    <w:uiPriority w:val="99"/>
    <w:unhideWhenUsed/>
    <w:rsid w:val="00723C85"/>
    <w:pPr>
      <w:tabs>
        <w:tab w:val="center" w:pos="4536"/>
        <w:tab w:val="right" w:pos="9072"/>
      </w:tabs>
      <w:spacing w:after="0" w:line="240" w:lineRule="auto"/>
    </w:pPr>
  </w:style>
  <w:style w:type="character" w:customStyle="1" w:styleId="NogaZnak">
    <w:name w:val="Noga Znak"/>
    <w:basedOn w:val="Privzetapisavaodstavka"/>
    <w:link w:val="Noga"/>
    <w:uiPriority w:val="99"/>
    <w:rsid w:val="00723C85"/>
    <w:rPr>
      <w:rFonts w:ascii="Calibri" w:eastAsia="Calibri" w:hAnsi="Calibri" w:cs="Times New Roman"/>
      <w:lang w:eastAsia="en-US"/>
    </w:rPr>
  </w:style>
  <w:style w:type="character" w:styleId="Krepko">
    <w:name w:val="Strong"/>
    <w:basedOn w:val="Privzetapisavaodstavka"/>
    <w:uiPriority w:val="22"/>
    <w:qFormat/>
    <w:rsid w:val="00721408"/>
    <w:rPr>
      <w:b/>
      <w:bCs/>
    </w:rPr>
  </w:style>
  <w:style w:type="paragraph" w:styleId="Odstavekseznama">
    <w:name w:val="List Paragraph"/>
    <w:basedOn w:val="Navaden"/>
    <w:uiPriority w:val="34"/>
    <w:qFormat/>
    <w:rsid w:val="002F0D80"/>
    <w:pPr>
      <w:spacing w:after="160" w:line="259" w:lineRule="auto"/>
      <w:ind w:left="720"/>
      <w:contextualSpacing/>
    </w:pPr>
    <w:rPr>
      <w:rFonts w:asciiTheme="minorHAnsi" w:eastAsiaTheme="minorHAnsi" w:hAnsiTheme="minorHAnsi" w:cstheme="minorBidi"/>
    </w:rPr>
  </w:style>
  <w:style w:type="paragraph" w:styleId="Navadensplet">
    <w:name w:val="Normal (Web)"/>
    <w:basedOn w:val="Navaden"/>
    <w:uiPriority w:val="99"/>
    <w:unhideWhenUsed/>
    <w:rsid w:val="004777EF"/>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il">
    <w:name w:val="il"/>
    <w:basedOn w:val="Privzetapisavaodstavka"/>
    <w:rsid w:val="00005C2C"/>
  </w:style>
  <w:style w:type="character" w:styleId="SledenaHiperpovezava">
    <w:name w:val="FollowedHyperlink"/>
    <w:basedOn w:val="Privzetapisavaodstavka"/>
    <w:uiPriority w:val="99"/>
    <w:semiHidden/>
    <w:unhideWhenUsed/>
    <w:rsid w:val="00E676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7092">
      <w:bodyDiv w:val="1"/>
      <w:marLeft w:val="0"/>
      <w:marRight w:val="0"/>
      <w:marTop w:val="0"/>
      <w:marBottom w:val="0"/>
      <w:divBdr>
        <w:top w:val="none" w:sz="0" w:space="0" w:color="auto"/>
        <w:left w:val="none" w:sz="0" w:space="0" w:color="auto"/>
        <w:bottom w:val="none" w:sz="0" w:space="0" w:color="auto"/>
        <w:right w:val="none" w:sz="0" w:space="0" w:color="auto"/>
      </w:divBdr>
    </w:div>
    <w:div w:id="153767461">
      <w:bodyDiv w:val="1"/>
      <w:marLeft w:val="0"/>
      <w:marRight w:val="0"/>
      <w:marTop w:val="0"/>
      <w:marBottom w:val="0"/>
      <w:divBdr>
        <w:top w:val="none" w:sz="0" w:space="0" w:color="auto"/>
        <w:left w:val="none" w:sz="0" w:space="0" w:color="auto"/>
        <w:bottom w:val="none" w:sz="0" w:space="0" w:color="auto"/>
        <w:right w:val="none" w:sz="0" w:space="0" w:color="auto"/>
      </w:divBdr>
    </w:div>
    <w:div w:id="286130450">
      <w:bodyDiv w:val="1"/>
      <w:marLeft w:val="0"/>
      <w:marRight w:val="0"/>
      <w:marTop w:val="0"/>
      <w:marBottom w:val="0"/>
      <w:divBdr>
        <w:top w:val="none" w:sz="0" w:space="0" w:color="auto"/>
        <w:left w:val="none" w:sz="0" w:space="0" w:color="auto"/>
        <w:bottom w:val="none" w:sz="0" w:space="0" w:color="auto"/>
        <w:right w:val="none" w:sz="0" w:space="0" w:color="auto"/>
      </w:divBdr>
    </w:div>
    <w:div w:id="457721640">
      <w:bodyDiv w:val="1"/>
      <w:marLeft w:val="0"/>
      <w:marRight w:val="0"/>
      <w:marTop w:val="0"/>
      <w:marBottom w:val="0"/>
      <w:divBdr>
        <w:top w:val="none" w:sz="0" w:space="0" w:color="auto"/>
        <w:left w:val="none" w:sz="0" w:space="0" w:color="auto"/>
        <w:bottom w:val="none" w:sz="0" w:space="0" w:color="auto"/>
        <w:right w:val="none" w:sz="0" w:space="0" w:color="auto"/>
      </w:divBdr>
    </w:div>
    <w:div w:id="495070869">
      <w:bodyDiv w:val="1"/>
      <w:marLeft w:val="0"/>
      <w:marRight w:val="0"/>
      <w:marTop w:val="0"/>
      <w:marBottom w:val="0"/>
      <w:divBdr>
        <w:top w:val="none" w:sz="0" w:space="0" w:color="auto"/>
        <w:left w:val="none" w:sz="0" w:space="0" w:color="auto"/>
        <w:bottom w:val="none" w:sz="0" w:space="0" w:color="auto"/>
        <w:right w:val="none" w:sz="0" w:space="0" w:color="auto"/>
      </w:divBdr>
      <w:divsChild>
        <w:div w:id="1454640250">
          <w:marLeft w:val="0"/>
          <w:marRight w:val="0"/>
          <w:marTop w:val="0"/>
          <w:marBottom w:val="0"/>
          <w:divBdr>
            <w:top w:val="none" w:sz="0" w:space="0" w:color="auto"/>
            <w:left w:val="none" w:sz="0" w:space="0" w:color="auto"/>
            <w:bottom w:val="none" w:sz="0" w:space="0" w:color="auto"/>
            <w:right w:val="none" w:sz="0" w:space="0" w:color="auto"/>
          </w:divBdr>
          <w:divsChild>
            <w:div w:id="560749263">
              <w:marLeft w:val="0"/>
              <w:marRight w:val="0"/>
              <w:marTop w:val="0"/>
              <w:marBottom w:val="0"/>
              <w:divBdr>
                <w:top w:val="none" w:sz="0" w:space="0" w:color="auto"/>
                <w:left w:val="none" w:sz="0" w:space="0" w:color="auto"/>
                <w:bottom w:val="none" w:sz="0" w:space="0" w:color="auto"/>
                <w:right w:val="none" w:sz="0" w:space="0" w:color="auto"/>
              </w:divBdr>
              <w:divsChild>
                <w:div w:id="1825782158">
                  <w:marLeft w:val="0"/>
                  <w:marRight w:val="0"/>
                  <w:marTop w:val="0"/>
                  <w:marBottom w:val="0"/>
                  <w:divBdr>
                    <w:top w:val="none" w:sz="0" w:space="0" w:color="auto"/>
                    <w:left w:val="none" w:sz="0" w:space="0" w:color="auto"/>
                    <w:bottom w:val="none" w:sz="0" w:space="0" w:color="auto"/>
                    <w:right w:val="none" w:sz="0" w:space="0" w:color="auto"/>
                  </w:divBdr>
                  <w:divsChild>
                    <w:div w:id="633292654">
                      <w:marLeft w:val="0"/>
                      <w:marRight w:val="300"/>
                      <w:marTop w:val="0"/>
                      <w:marBottom w:val="0"/>
                      <w:divBdr>
                        <w:top w:val="single" w:sz="36" w:space="0" w:color="61A2B4"/>
                        <w:left w:val="none" w:sz="0" w:space="0" w:color="auto"/>
                        <w:bottom w:val="none" w:sz="0" w:space="0" w:color="auto"/>
                        <w:right w:val="none" w:sz="0" w:space="0" w:color="auto"/>
                      </w:divBdr>
                      <w:divsChild>
                        <w:div w:id="1612474353">
                          <w:marLeft w:val="0"/>
                          <w:marRight w:val="0"/>
                          <w:marTop w:val="0"/>
                          <w:marBottom w:val="0"/>
                          <w:divBdr>
                            <w:top w:val="none" w:sz="0" w:space="0" w:color="auto"/>
                            <w:left w:val="none" w:sz="0" w:space="0" w:color="auto"/>
                            <w:bottom w:val="none" w:sz="0" w:space="0" w:color="auto"/>
                            <w:right w:val="none" w:sz="0" w:space="0" w:color="auto"/>
                          </w:divBdr>
                          <w:divsChild>
                            <w:div w:id="1382096150">
                              <w:marLeft w:val="0"/>
                              <w:marRight w:val="0"/>
                              <w:marTop w:val="0"/>
                              <w:marBottom w:val="0"/>
                              <w:divBdr>
                                <w:top w:val="none" w:sz="0" w:space="0" w:color="auto"/>
                                <w:left w:val="none" w:sz="0" w:space="0" w:color="auto"/>
                                <w:bottom w:val="none" w:sz="0" w:space="0" w:color="auto"/>
                                <w:right w:val="none" w:sz="0" w:space="0" w:color="auto"/>
                              </w:divBdr>
                              <w:divsChild>
                                <w:div w:id="1929266630">
                                  <w:marLeft w:val="0"/>
                                  <w:marRight w:val="0"/>
                                  <w:marTop w:val="0"/>
                                  <w:marBottom w:val="0"/>
                                  <w:divBdr>
                                    <w:top w:val="none" w:sz="0" w:space="0" w:color="auto"/>
                                    <w:left w:val="none" w:sz="0" w:space="0" w:color="auto"/>
                                    <w:bottom w:val="none" w:sz="0" w:space="0" w:color="auto"/>
                                    <w:right w:val="none" w:sz="0" w:space="0" w:color="auto"/>
                                  </w:divBdr>
                                  <w:divsChild>
                                    <w:div w:id="754596924">
                                      <w:marLeft w:val="0"/>
                                      <w:marRight w:val="0"/>
                                      <w:marTop w:val="0"/>
                                      <w:marBottom w:val="0"/>
                                      <w:divBdr>
                                        <w:top w:val="none" w:sz="0" w:space="0" w:color="auto"/>
                                        <w:left w:val="none" w:sz="0" w:space="0" w:color="auto"/>
                                        <w:bottom w:val="none" w:sz="0" w:space="0" w:color="auto"/>
                                        <w:right w:val="none" w:sz="0" w:space="0" w:color="auto"/>
                                      </w:divBdr>
                                      <w:divsChild>
                                        <w:div w:id="1813984701">
                                          <w:marLeft w:val="0"/>
                                          <w:marRight w:val="0"/>
                                          <w:marTop w:val="0"/>
                                          <w:marBottom w:val="0"/>
                                          <w:divBdr>
                                            <w:top w:val="none" w:sz="0" w:space="0" w:color="auto"/>
                                            <w:left w:val="none" w:sz="0" w:space="0" w:color="auto"/>
                                            <w:bottom w:val="none" w:sz="0" w:space="0" w:color="auto"/>
                                            <w:right w:val="none" w:sz="0" w:space="0" w:color="auto"/>
                                          </w:divBdr>
                                          <w:divsChild>
                                            <w:div w:id="1997997302">
                                              <w:marLeft w:val="0"/>
                                              <w:marRight w:val="0"/>
                                              <w:marTop w:val="0"/>
                                              <w:marBottom w:val="0"/>
                                              <w:divBdr>
                                                <w:top w:val="none" w:sz="0" w:space="0" w:color="auto"/>
                                                <w:left w:val="none" w:sz="0" w:space="0" w:color="auto"/>
                                                <w:bottom w:val="none" w:sz="0" w:space="0" w:color="auto"/>
                                                <w:right w:val="none" w:sz="0" w:space="0" w:color="auto"/>
                                              </w:divBdr>
                                              <w:divsChild>
                                                <w:div w:id="579757176">
                                                  <w:marLeft w:val="0"/>
                                                  <w:marRight w:val="0"/>
                                                  <w:marTop w:val="0"/>
                                                  <w:marBottom w:val="0"/>
                                                  <w:divBdr>
                                                    <w:top w:val="none" w:sz="0" w:space="0" w:color="auto"/>
                                                    <w:left w:val="none" w:sz="0" w:space="0" w:color="auto"/>
                                                    <w:bottom w:val="none" w:sz="0" w:space="0" w:color="auto"/>
                                                    <w:right w:val="none" w:sz="0" w:space="0" w:color="auto"/>
                                                  </w:divBdr>
                                                  <w:divsChild>
                                                    <w:div w:id="1091854263">
                                                      <w:marLeft w:val="0"/>
                                                      <w:marRight w:val="0"/>
                                                      <w:marTop w:val="0"/>
                                                      <w:marBottom w:val="0"/>
                                                      <w:divBdr>
                                                        <w:top w:val="none" w:sz="0" w:space="0" w:color="auto"/>
                                                        <w:left w:val="none" w:sz="0" w:space="0" w:color="auto"/>
                                                        <w:bottom w:val="none" w:sz="0" w:space="0" w:color="auto"/>
                                                        <w:right w:val="none" w:sz="0" w:space="0" w:color="auto"/>
                                                      </w:divBdr>
                                                      <w:divsChild>
                                                        <w:div w:id="1675647664">
                                                          <w:marLeft w:val="2100"/>
                                                          <w:marRight w:val="0"/>
                                                          <w:marTop w:val="0"/>
                                                          <w:marBottom w:val="0"/>
                                                          <w:divBdr>
                                                            <w:top w:val="none" w:sz="0" w:space="0" w:color="auto"/>
                                                            <w:left w:val="none" w:sz="0" w:space="0" w:color="auto"/>
                                                            <w:bottom w:val="none" w:sz="0" w:space="0" w:color="auto"/>
                                                            <w:right w:val="none" w:sz="0" w:space="0" w:color="auto"/>
                                                          </w:divBdr>
                                                          <w:divsChild>
                                                            <w:div w:id="20800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5836748">
      <w:bodyDiv w:val="1"/>
      <w:marLeft w:val="0"/>
      <w:marRight w:val="0"/>
      <w:marTop w:val="0"/>
      <w:marBottom w:val="0"/>
      <w:divBdr>
        <w:top w:val="none" w:sz="0" w:space="0" w:color="auto"/>
        <w:left w:val="none" w:sz="0" w:space="0" w:color="auto"/>
        <w:bottom w:val="none" w:sz="0" w:space="0" w:color="auto"/>
        <w:right w:val="none" w:sz="0" w:space="0" w:color="auto"/>
      </w:divBdr>
    </w:div>
    <w:div w:id="660081444">
      <w:bodyDiv w:val="1"/>
      <w:marLeft w:val="0"/>
      <w:marRight w:val="0"/>
      <w:marTop w:val="0"/>
      <w:marBottom w:val="0"/>
      <w:divBdr>
        <w:top w:val="none" w:sz="0" w:space="0" w:color="auto"/>
        <w:left w:val="none" w:sz="0" w:space="0" w:color="auto"/>
        <w:bottom w:val="none" w:sz="0" w:space="0" w:color="auto"/>
        <w:right w:val="none" w:sz="0" w:space="0" w:color="auto"/>
      </w:divBdr>
    </w:div>
    <w:div w:id="673611297">
      <w:bodyDiv w:val="1"/>
      <w:marLeft w:val="0"/>
      <w:marRight w:val="0"/>
      <w:marTop w:val="0"/>
      <w:marBottom w:val="0"/>
      <w:divBdr>
        <w:top w:val="none" w:sz="0" w:space="0" w:color="auto"/>
        <w:left w:val="none" w:sz="0" w:space="0" w:color="auto"/>
        <w:bottom w:val="none" w:sz="0" w:space="0" w:color="auto"/>
        <w:right w:val="none" w:sz="0" w:space="0" w:color="auto"/>
      </w:divBdr>
    </w:div>
    <w:div w:id="759447054">
      <w:bodyDiv w:val="1"/>
      <w:marLeft w:val="0"/>
      <w:marRight w:val="0"/>
      <w:marTop w:val="0"/>
      <w:marBottom w:val="0"/>
      <w:divBdr>
        <w:top w:val="none" w:sz="0" w:space="0" w:color="auto"/>
        <w:left w:val="none" w:sz="0" w:space="0" w:color="auto"/>
        <w:bottom w:val="none" w:sz="0" w:space="0" w:color="auto"/>
        <w:right w:val="none" w:sz="0" w:space="0" w:color="auto"/>
      </w:divBdr>
    </w:div>
    <w:div w:id="930162474">
      <w:bodyDiv w:val="1"/>
      <w:marLeft w:val="0"/>
      <w:marRight w:val="0"/>
      <w:marTop w:val="0"/>
      <w:marBottom w:val="0"/>
      <w:divBdr>
        <w:top w:val="none" w:sz="0" w:space="0" w:color="auto"/>
        <w:left w:val="none" w:sz="0" w:space="0" w:color="auto"/>
        <w:bottom w:val="none" w:sz="0" w:space="0" w:color="auto"/>
        <w:right w:val="none" w:sz="0" w:space="0" w:color="auto"/>
      </w:divBdr>
    </w:div>
    <w:div w:id="936600265">
      <w:bodyDiv w:val="1"/>
      <w:marLeft w:val="0"/>
      <w:marRight w:val="0"/>
      <w:marTop w:val="0"/>
      <w:marBottom w:val="0"/>
      <w:divBdr>
        <w:top w:val="none" w:sz="0" w:space="0" w:color="auto"/>
        <w:left w:val="none" w:sz="0" w:space="0" w:color="auto"/>
        <w:bottom w:val="none" w:sz="0" w:space="0" w:color="auto"/>
        <w:right w:val="none" w:sz="0" w:space="0" w:color="auto"/>
      </w:divBdr>
    </w:div>
    <w:div w:id="993071946">
      <w:bodyDiv w:val="1"/>
      <w:marLeft w:val="0"/>
      <w:marRight w:val="0"/>
      <w:marTop w:val="0"/>
      <w:marBottom w:val="0"/>
      <w:divBdr>
        <w:top w:val="none" w:sz="0" w:space="0" w:color="auto"/>
        <w:left w:val="none" w:sz="0" w:space="0" w:color="auto"/>
        <w:bottom w:val="none" w:sz="0" w:space="0" w:color="auto"/>
        <w:right w:val="none" w:sz="0" w:space="0" w:color="auto"/>
      </w:divBdr>
    </w:div>
    <w:div w:id="1015231442">
      <w:bodyDiv w:val="1"/>
      <w:marLeft w:val="0"/>
      <w:marRight w:val="0"/>
      <w:marTop w:val="0"/>
      <w:marBottom w:val="0"/>
      <w:divBdr>
        <w:top w:val="none" w:sz="0" w:space="0" w:color="auto"/>
        <w:left w:val="none" w:sz="0" w:space="0" w:color="auto"/>
        <w:bottom w:val="none" w:sz="0" w:space="0" w:color="auto"/>
        <w:right w:val="none" w:sz="0" w:space="0" w:color="auto"/>
      </w:divBdr>
    </w:div>
    <w:div w:id="1057120047">
      <w:bodyDiv w:val="1"/>
      <w:marLeft w:val="0"/>
      <w:marRight w:val="0"/>
      <w:marTop w:val="0"/>
      <w:marBottom w:val="0"/>
      <w:divBdr>
        <w:top w:val="none" w:sz="0" w:space="0" w:color="auto"/>
        <w:left w:val="none" w:sz="0" w:space="0" w:color="auto"/>
        <w:bottom w:val="none" w:sz="0" w:space="0" w:color="auto"/>
        <w:right w:val="none" w:sz="0" w:space="0" w:color="auto"/>
      </w:divBdr>
    </w:div>
    <w:div w:id="1127891180">
      <w:bodyDiv w:val="1"/>
      <w:marLeft w:val="0"/>
      <w:marRight w:val="0"/>
      <w:marTop w:val="0"/>
      <w:marBottom w:val="0"/>
      <w:divBdr>
        <w:top w:val="none" w:sz="0" w:space="0" w:color="auto"/>
        <w:left w:val="none" w:sz="0" w:space="0" w:color="auto"/>
        <w:bottom w:val="none" w:sz="0" w:space="0" w:color="auto"/>
        <w:right w:val="none" w:sz="0" w:space="0" w:color="auto"/>
      </w:divBdr>
    </w:div>
    <w:div w:id="1177617624">
      <w:bodyDiv w:val="1"/>
      <w:marLeft w:val="0"/>
      <w:marRight w:val="0"/>
      <w:marTop w:val="0"/>
      <w:marBottom w:val="0"/>
      <w:divBdr>
        <w:top w:val="none" w:sz="0" w:space="0" w:color="auto"/>
        <w:left w:val="none" w:sz="0" w:space="0" w:color="auto"/>
        <w:bottom w:val="none" w:sz="0" w:space="0" w:color="auto"/>
        <w:right w:val="none" w:sz="0" w:space="0" w:color="auto"/>
      </w:divBdr>
    </w:div>
    <w:div w:id="1717003902">
      <w:bodyDiv w:val="1"/>
      <w:marLeft w:val="0"/>
      <w:marRight w:val="0"/>
      <w:marTop w:val="0"/>
      <w:marBottom w:val="0"/>
      <w:divBdr>
        <w:top w:val="none" w:sz="0" w:space="0" w:color="auto"/>
        <w:left w:val="none" w:sz="0" w:space="0" w:color="auto"/>
        <w:bottom w:val="none" w:sz="0" w:space="0" w:color="auto"/>
        <w:right w:val="none" w:sz="0" w:space="0" w:color="auto"/>
      </w:divBdr>
    </w:div>
    <w:div w:id="1775898405">
      <w:bodyDiv w:val="1"/>
      <w:marLeft w:val="0"/>
      <w:marRight w:val="0"/>
      <w:marTop w:val="0"/>
      <w:marBottom w:val="0"/>
      <w:divBdr>
        <w:top w:val="none" w:sz="0" w:space="0" w:color="auto"/>
        <w:left w:val="none" w:sz="0" w:space="0" w:color="auto"/>
        <w:bottom w:val="none" w:sz="0" w:space="0" w:color="auto"/>
        <w:right w:val="none" w:sz="0" w:space="0" w:color="auto"/>
      </w:divBdr>
    </w:div>
    <w:div w:id="1851022726">
      <w:bodyDiv w:val="1"/>
      <w:marLeft w:val="0"/>
      <w:marRight w:val="0"/>
      <w:marTop w:val="0"/>
      <w:marBottom w:val="0"/>
      <w:divBdr>
        <w:top w:val="none" w:sz="0" w:space="0" w:color="auto"/>
        <w:left w:val="none" w:sz="0" w:space="0" w:color="auto"/>
        <w:bottom w:val="none" w:sz="0" w:space="0" w:color="auto"/>
        <w:right w:val="none" w:sz="0" w:space="0" w:color="auto"/>
      </w:divBdr>
    </w:div>
    <w:div w:id="1940527071">
      <w:bodyDiv w:val="1"/>
      <w:marLeft w:val="0"/>
      <w:marRight w:val="0"/>
      <w:marTop w:val="0"/>
      <w:marBottom w:val="0"/>
      <w:divBdr>
        <w:top w:val="none" w:sz="0" w:space="0" w:color="auto"/>
        <w:left w:val="none" w:sz="0" w:space="0" w:color="auto"/>
        <w:bottom w:val="none" w:sz="0" w:space="0" w:color="auto"/>
        <w:right w:val="none" w:sz="0" w:space="0" w:color="auto"/>
      </w:divBdr>
      <w:divsChild>
        <w:div w:id="2026861325">
          <w:marLeft w:val="0"/>
          <w:marRight w:val="0"/>
          <w:marTop w:val="0"/>
          <w:marBottom w:val="0"/>
          <w:divBdr>
            <w:top w:val="none" w:sz="0" w:space="0" w:color="auto"/>
            <w:left w:val="none" w:sz="0" w:space="0" w:color="auto"/>
            <w:bottom w:val="none" w:sz="0" w:space="0" w:color="auto"/>
            <w:right w:val="none" w:sz="0" w:space="0" w:color="auto"/>
          </w:divBdr>
          <w:divsChild>
            <w:div w:id="1544635553">
              <w:marLeft w:val="0"/>
              <w:marRight w:val="0"/>
              <w:marTop w:val="0"/>
              <w:marBottom w:val="0"/>
              <w:divBdr>
                <w:top w:val="none" w:sz="0" w:space="0" w:color="auto"/>
                <w:left w:val="none" w:sz="0" w:space="0" w:color="auto"/>
                <w:bottom w:val="none" w:sz="0" w:space="0" w:color="auto"/>
                <w:right w:val="none" w:sz="0" w:space="0" w:color="auto"/>
              </w:divBdr>
              <w:divsChild>
                <w:div w:id="566578060">
                  <w:marLeft w:val="0"/>
                  <w:marRight w:val="0"/>
                  <w:marTop w:val="120"/>
                  <w:marBottom w:val="0"/>
                  <w:divBdr>
                    <w:top w:val="none" w:sz="0" w:space="0" w:color="auto"/>
                    <w:left w:val="none" w:sz="0" w:space="0" w:color="auto"/>
                    <w:bottom w:val="none" w:sz="0" w:space="0" w:color="auto"/>
                    <w:right w:val="none" w:sz="0" w:space="0" w:color="auto"/>
                  </w:divBdr>
                  <w:divsChild>
                    <w:div w:id="2519839">
                      <w:marLeft w:val="0"/>
                      <w:marRight w:val="0"/>
                      <w:marTop w:val="0"/>
                      <w:marBottom w:val="0"/>
                      <w:divBdr>
                        <w:top w:val="none" w:sz="0" w:space="0" w:color="auto"/>
                        <w:left w:val="none" w:sz="0" w:space="0" w:color="auto"/>
                        <w:bottom w:val="none" w:sz="0" w:space="0" w:color="auto"/>
                        <w:right w:val="none" w:sz="0" w:space="0" w:color="auto"/>
                      </w:divBdr>
                      <w:divsChild>
                        <w:div w:id="2066829221">
                          <w:marLeft w:val="0"/>
                          <w:marRight w:val="0"/>
                          <w:marTop w:val="0"/>
                          <w:marBottom w:val="0"/>
                          <w:divBdr>
                            <w:top w:val="none" w:sz="0" w:space="0" w:color="auto"/>
                            <w:left w:val="none" w:sz="0" w:space="0" w:color="auto"/>
                            <w:bottom w:val="none" w:sz="0" w:space="0" w:color="auto"/>
                            <w:right w:val="none" w:sz="0" w:space="0" w:color="auto"/>
                          </w:divBdr>
                          <w:divsChild>
                            <w:div w:id="291521781">
                              <w:marLeft w:val="0"/>
                              <w:marRight w:val="0"/>
                              <w:marTop w:val="0"/>
                              <w:marBottom w:val="0"/>
                              <w:divBdr>
                                <w:top w:val="none" w:sz="0" w:space="0" w:color="auto"/>
                                <w:left w:val="none" w:sz="0" w:space="0" w:color="auto"/>
                                <w:bottom w:val="none" w:sz="0" w:space="0" w:color="auto"/>
                                <w:right w:val="none" w:sz="0" w:space="0" w:color="auto"/>
                              </w:divBdr>
                              <w:divsChild>
                                <w:div w:id="1456289288">
                                  <w:marLeft w:val="0"/>
                                  <w:marRight w:val="0"/>
                                  <w:marTop w:val="0"/>
                                  <w:marBottom w:val="0"/>
                                  <w:divBdr>
                                    <w:top w:val="single" w:sz="8" w:space="3" w:color="B5C4DF"/>
                                    <w:left w:val="none" w:sz="0" w:space="0" w:color="auto"/>
                                    <w:bottom w:val="none" w:sz="0" w:space="0" w:color="auto"/>
                                    <w:right w:val="none" w:sz="0" w:space="0" w:color="auto"/>
                                  </w:divBdr>
                                </w:div>
                                <w:div w:id="470101749">
                                  <w:marLeft w:val="0"/>
                                  <w:marRight w:val="0"/>
                                  <w:marTop w:val="30"/>
                                  <w:marBottom w:val="0"/>
                                  <w:divBdr>
                                    <w:top w:val="none" w:sz="0" w:space="0" w:color="auto"/>
                                    <w:left w:val="none" w:sz="0" w:space="0" w:color="auto"/>
                                    <w:bottom w:val="none" w:sz="0" w:space="0" w:color="auto"/>
                                    <w:right w:val="none" w:sz="0" w:space="0" w:color="auto"/>
                                  </w:divBdr>
                                  <w:divsChild>
                                    <w:div w:id="18947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799834">
      <w:bodyDiv w:val="1"/>
      <w:marLeft w:val="0"/>
      <w:marRight w:val="0"/>
      <w:marTop w:val="0"/>
      <w:marBottom w:val="0"/>
      <w:divBdr>
        <w:top w:val="none" w:sz="0" w:space="0" w:color="auto"/>
        <w:left w:val="none" w:sz="0" w:space="0" w:color="auto"/>
        <w:bottom w:val="none" w:sz="0" w:space="0" w:color="auto"/>
        <w:right w:val="none" w:sz="0" w:space="0" w:color="auto"/>
      </w:divBdr>
      <w:divsChild>
        <w:div w:id="221795894">
          <w:marLeft w:val="0"/>
          <w:marRight w:val="0"/>
          <w:marTop w:val="0"/>
          <w:marBottom w:val="0"/>
          <w:divBdr>
            <w:top w:val="none" w:sz="0" w:space="0" w:color="auto"/>
            <w:left w:val="none" w:sz="0" w:space="0" w:color="auto"/>
            <w:bottom w:val="none" w:sz="0" w:space="0" w:color="auto"/>
            <w:right w:val="none" w:sz="0" w:space="0" w:color="auto"/>
          </w:divBdr>
          <w:divsChild>
            <w:div w:id="1251694815">
              <w:marLeft w:val="0"/>
              <w:marRight w:val="0"/>
              <w:marTop w:val="0"/>
              <w:marBottom w:val="0"/>
              <w:divBdr>
                <w:top w:val="none" w:sz="0" w:space="0" w:color="auto"/>
                <w:left w:val="none" w:sz="0" w:space="0" w:color="auto"/>
                <w:bottom w:val="none" w:sz="0" w:space="0" w:color="auto"/>
                <w:right w:val="none" w:sz="0" w:space="0" w:color="auto"/>
              </w:divBdr>
            </w:div>
            <w:div w:id="2132697950">
              <w:marLeft w:val="0"/>
              <w:marRight w:val="0"/>
              <w:marTop w:val="0"/>
              <w:marBottom w:val="0"/>
              <w:divBdr>
                <w:top w:val="none" w:sz="0" w:space="0" w:color="auto"/>
                <w:left w:val="none" w:sz="0" w:space="0" w:color="auto"/>
                <w:bottom w:val="none" w:sz="0" w:space="0" w:color="auto"/>
                <w:right w:val="none" w:sz="0" w:space="0" w:color="auto"/>
              </w:divBdr>
            </w:div>
            <w:div w:id="829323390">
              <w:marLeft w:val="0"/>
              <w:marRight w:val="0"/>
              <w:marTop w:val="0"/>
              <w:marBottom w:val="0"/>
              <w:divBdr>
                <w:top w:val="none" w:sz="0" w:space="0" w:color="auto"/>
                <w:left w:val="none" w:sz="0" w:space="0" w:color="auto"/>
                <w:bottom w:val="none" w:sz="0" w:space="0" w:color="auto"/>
                <w:right w:val="none" w:sz="0" w:space="0" w:color="auto"/>
              </w:divBdr>
            </w:div>
            <w:div w:id="455219176">
              <w:marLeft w:val="0"/>
              <w:marRight w:val="0"/>
              <w:marTop w:val="0"/>
              <w:marBottom w:val="0"/>
              <w:divBdr>
                <w:top w:val="none" w:sz="0" w:space="0" w:color="auto"/>
                <w:left w:val="none" w:sz="0" w:space="0" w:color="auto"/>
                <w:bottom w:val="none" w:sz="0" w:space="0" w:color="auto"/>
                <w:right w:val="none" w:sz="0" w:space="0" w:color="auto"/>
              </w:divBdr>
            </w:div>
            <w:div w:id="922766356">
              <w:marLeft w:val="0"/>
              <w:marRight w:val="0"/>
              <w:marTop w:val="0"/>
              <w:marBottom w:val="0"/>
              <w:divBdr>
                <w:top w:val="none" w:sz="0" w:space="0" w:color="auto"/>
                <w:left w:val="none" w:sz="0" w:space="0" w:color="auto"/>
                <w:bottom w:val="none" w:sz="0" w:space="0" w:color="auto"/>
                <w:right w:val="none" w:sz="0" w:space="0" w:color="auto"/>
              </w:divBdr>
            </w:div>
            <w:div w:id="1124346420">
              <w:marLeft w:val="0"/>
              <w:marRight w:val="0"/>
              <w:marTop w:val="0"/>
              <w:marBottom w:val="0"/>
              <w:divBdr>
                <w:top w:val="none" w:sz="0" w:space="0" w:color="auto"/>
                <w:left w:val="none" w:sz="0" w:space="0" w:color="auto"/>
                <w:bottom w:val="none" w:sz="0" w:space="0" w:color="auto"/>
                <w:right w:val="none" w:sz="0" w:space="0" w:color="auto"/>
              </w:divBdr>
            </w:div>
            <w:div w:id="442262764">
              <w:marLeft w:val="0"/>
              <w:marRight w:val="0"/>
              <w:marTop w:val="0"/>
              <w:marBottom w:val="0"/>
              <w:divBdr>
                <w:top w:val="none" w:sz="0" w:space="0" w:color="auto"/>
                <w:left w:val="none" w:sz="0" w:space="0" w:color="auto"/>
                <w:bottom w:val="none" w:sz="0" w:space="0" w:color="auto"/>
                <w:right w:val="none" w:sz="0" w:space="0" w:color="auto"/>
              </w:divBdr>
            </w:div>
            <w:div w:id="1689409622">
              <w:marLeft w:val="0"/>
              <w:marRight w:val="0"/>
              <w:marTop w:val="0"/>
              <w:marBottom w:val="0"/>
              <w:divBdr>
                <w:top w:val="none" w:sz="0" w:space="0" w:color="auto"/>
                <w:left w:val="none" w:sz="0" w:space="0" w:color="auto"/>
                <w:bottom w:val="none" w:sz="0" w:space="0" w:color="auto"/>
                <w:right w:val="none" w:sz="0" w:space="0" w:color="auto"/>
              </w:divBdr>
            </w:div>
            <w:div w:id="210884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48889">
      <w:bodyDiv w:val="1"/>
      <w:marLeft w:val="0"/>
      <w:marRight w:val="0"/>
      <w:marTop w:val="0"/>
      <w:marBottom w:val="0"/>
      <w:divBdr>
        <w:top w:val="none" w:sz="0" w:space="0" w:color="auto"/>
        <w:left w:val="none" w:sz="0" w:space="0" w:color="auto"/>
        <w:bottom w:val="none" w:sz="0" w:space="0" w:color="auto"/>
        <w:right w:val="none" w:sz="0" w:space="0" w:color="auto"/>
      </w:divBdr>
    </w:div>
    <w:div w:id="2146119482">
      <w:bodyDiv w:val="1"/>
      <w:marLeft w:val="0"/>
      <w:marRight w:val="0"/>
      <w:marTop w:val="0"/>
      <w:marBottom w:val="0"/>
      <w:divBdr>
        <w:top w:val="none" w:sz="0" w:space="0" w:color="auto"/>
        <w:left w:val="none" w:sz="0" w:space="0" w:color="auto"/>
        <w:bottom w:val="none" w:sz="0" w:space="0" w:color="auto"/>
        <w:right w:val="none" w:sz="0" w:space="0" w:color="auto"/>
      </w:divBdr>
      <w:divsChild>
        <w:div w:id="116393145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ravnateljski-servi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avnateljski-servis.s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p-rs.si" TargetMode="External"/><Relationship Id="rId4" Type="http://schemas.openxmlformats.org/officeDocument/2006/relationships/webSettings" Target="webSettings.xml"/><Relationship Id="rId9" Type="http://schemas.openxmlformats.org/officeDocument/2006/relationships/hyperlink" Target="mailto:gp.ip@ip-rs.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an\AppData\Roaming\Microsoft\Predloge\Normal_pra.dot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Normal_pra.dotm</Template>
  <TotalTime>2</TotalTime>
  <Pages>2</Pages>
  <Words>385</Words>
  <Characters>2199</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Doris Kužel</cp:lastModifiedBy>
  <cp:revision>4</cp:revision>
  <cp:lastPrinted>2024-02-05T08:52:00Z</cp:lastPrinted>
  <dcterms:created xsi:type="dcterms:W3CDTF">2024-09-29T15:15:00Z</dcterms:created>
  <dcterms:modified xsi:type="dcterms:W3CDTF">2024-09-29T15:18:00Z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-465569406</vt:i4>
  </property>
</Properties>
</file>